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1E309C" w14:paraId="043A0134" w14:textId="77777777" w:rsidTr="0040611C">
        <w:tc>
          <w:tcPr>
            <w:tcW w:w="14277" w:type="dxa"/>
          </w:tcPr>
          <w:p w14:paraId="3DDB6186" w14:textId="77777777" w:rsidR="001E309C" w:rsidRDefault="001E309C" w:rsidP="0040611C">
            <w:pPr>
              <w:jc w:val="both"/>
              <w:rPr>
                <w:b/>
                <w:bCs/>
                <w:sz w:val="24"/>
                <w:szCs w:val="24"/>
              </w:rPr>
            </w:pPr>
          </w:p>
          <w:p w14:paraId="24391B43" w14:textId="77777777" w:rsidR="001E309C" w:rsidRDefault="001E309C" w:rsidP="0040611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Curriculum für die Mittelschule</w:t>
            </w:r>
          </w:p>
          <w:p w14:paraId="3DD79B0D" w14:textId="77777777" w:rsidR="001E309C" w:rsidRDefault="001E309C" w:rsidP="0040611C">
            <w:pPr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Thema: Antisemitismusprävention</w:t>
            </w:r>
          </w:p>
          <w:p w14:paraId="13642707" w14:textId="77777777" w:rsidR="001E309C" w:rsidRDefault="001E309C" w:rsidP="0040611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1E309C" w14:paraId="0C5C8003" w14:textId="77777777" w:rsidTr="0040611C">
        <w:tc>
          <w:tcPr>
            <w:tcW w:w="14277" w:type="dxa"/>
          </w:tcPr>
          <w:p w14:paraId="404CCA35" w14:textId="77777777" w:rsidR="001E309C" w:rsidRDefault="001E309C" w:rsidP="00406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Um das gesellschaftliche Problem des Antisemitismus zu bekämpfen, </w:t>
            </w:r>
            <w:r w:rsidR="00F93FE8">
              <w:rPr>
                <w:sz w:val="24"/>
                <w:szCs w:val="24"/>
              </w:rPr>
              <w:t xml:space="preserve">empfiehlt </w:t>
            </w:r>
            <w:r>
              <w:rPr>
                <w:sz w:val="24"/>
                <w:szCs w:val="24"/>
              </w:rPr>
              <w:t xml:space="preserve">es </w:t>
            </w:r>
            <w:r w:rsidR="00F93FE8">
              <w:rPr>
                <w:sz w:val="24"/>
                <w:szCs w:val="24"/>
              </w:rPr>
              <w:t xml:space="preserve">sich </w:t>
            </w:r>
            <w:r>
              <w:rPr>
                <w:sz w:val="24"/>
                <w:szCs w:val="24"/>
              </w:rPr>
              <w:t xml:space="preserve">bereits früh Schülerinnen und Schülern die Vielfalt des Judentums zu vermitteln, um somit den Abbau von Vorurteilen und Verständnis zu fördern. </w:t>
            </w:r>
          </w:p>
          <w:p w14:paraId="5CF6346F" w14:textId="77777777" w:rsidR="00703AE6" w:rsidRDefault="00703AE6" w:rsidP="0040611C">
            <w:pPr>
              <w:jc w:val="both"/>
              <w:rPr>
                <w:sz w:val="24"/>
                <w:szCs w:val="24"/>
              </w:rPr>
            </w:pPr>
          </w:p>
          <w:p w14:paraId="6C4676B7" w14:textId="77777777" w:rsidR="001E309C" w:rsidRDefault="00163F23" w:rsidP="00406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Dieser Ansatz</w:t>
            </w:r>
            <w:r w:rsidR="00703AE6">
              <w:rPr>
                <w:sz w:val="24"/>
                <w:szCs w:val="24"/>
              </w:rPr>
              <w:t xml:space="preserve"> beschränkt sich nicht auf das Fach Geschichte, sondern ist für alle Fächer relevant.</w:t>
            </w:r>
            <w:r>
              <w:rPr>
                <w:sz w:val="24"/>
                <w:szCs w:val="24"/>
              </w:rPr>
              <w:t xml:space="preserve"> So können nicht nur </w:t>
            </w:r>
            <w:r w:rsidR="001E309C">
              <w:rPr>
                <w:sz w:val="24"/>
                <w:szCs w:val="24"/>
              </w:rPr>
              <w:t>Aspekte der jüdischen Kultur und Geschichte im Unterricht thematisiert werden</w:t>
            </w:r>
            <w:r w:rsidR="00703AE6">
              <w:rPr>
                <w:sz w:val="24"/>
                <w:szCs w:val="24"/>
              </w:rPr>
              <w:t>;</w:t>
            </w:r>
            <w:r w:rsidR="001E309C">
              <w:rPr>
                <w:sz w:val="24"/>
                <w:szCs w:val="24"/>
              </w:rPr>
              <w:t xml:space="preserve"> Israel als </w:t>
            </w:r>
            <w:r>
              <w:rPr>
                <w:sz w:val="24"/>
                <w:szCs w:val="24"/>
              </w:rPr>
              <w:t>pluralistische Demokratie</w:t>
            </w:r>
            <w:r w:rsidR="001E309C">
              <w:rPr>
                <w:sz w:val="24"/>
                <w:szCs w:val="24"/>
              </w:rPr>
              <w:t xml:space="preserve"> sollte dabei ebenso Unterrichtsgegenstand sein wie </w:t>
            </w:r>
            <w:r>
              <w:rPr>
                <w:sz w:val="24"/>
                <w:szCs w:val="24"/>
              </w:rPr>
              <w:t>eine multiperspektivische Auseinandersetzung mit dem Nahostkonflikt</w:t>
            </w:r>
            <w:r w:rsidR="00703AE6">
              <w:rPr>
                <w:sz w:val="24"/>
                <w:szCs w:val="24"/>
              </w:rPr>
              <w:t xml:space="preserve">. Schließlich geht es auch darum, Jüdinnen und Juden in der jeweiligen Fachdisziplin sichtbar zu machen – als Künstler und Wissenschaftlerinnen, als Forscher und Musikerinnen. Schule ist aber auch der Ort, an dem eine explizite Auseinandersetzung mit Antisemitismus stattfinden muss, damit </w:t>
            </w:r>
            <w:r>
              <w:rPr>
                <w:sz w:val="24"/>
                <w:szCs w:val="24"/>
              </w:rPr>
              <w:t>Schülerinnen und Schüler dazu befähigt werden, antisemitische Stereotype zu erkennen und sie argumentativ zu entlarven.</w:t>
            </w:r>
          </w:p>
          <w:p w14:paraId="66453600" w14:textId="77777777" w:rsidR="00703AE6" w:rsidRDefault="00703AE6" w:rsidP="0040611C">
            <w:pPr>
              <w:jc w:val="both"/>
              <w:rPr>
                <w:sz w:val="24"/>
                <w:szCs w:val="24"/>
              </w:rPr>
            </w:pPr>
          </w:p>
          <w:p w14:paraId="08359105" w14:textId="77777777" w:rsidR="001E309C" w:rsidRDefault="00163F23" w:rsidP="00406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1E309C">
              <w:rPr>
                <w:sz w:val="24"/>
                <w:szCs w:val="24"/>
              </w:rPr>
              <w:t xml:space="preserve">in respektvoller Umgang in der Klassen- und Schulgemeinschaft sowie die Erziehung zu einer demokratischen Grundhaltung </w:t>
            </w:r>
            <w:r>
              <w:rPr>
                <w:sz w:val="24"/>
                <w:szCs w:val="24"/>
              </w:rPr>
              <w:t xml:space="preserve">tragen ebenfalls </w:t>
            </w:r>
            <w:r w:rsidR="001E309C">
              <w:rPr>
                <w:sz w:val="24"/>
                <w:szCs w:val="24"/>
              </w:rPr>
              <w:t xml:space="preserve">dazu bei, Antisemitismus und Extremismus den Nährboden zu entziehen. </w:t>
            </w:r>
          </w:p>
          <w:p w14:paraId="0A091954" w14:textId="77777777" w:rsidR="00703AE6" w:rsidRDefault="00703AE6" w:rsidP="0040611C">
            <w:pPr>
              <w:jc w:val="both"/>
              <w:rPr>
                <w:sz w:val="24"/>
                <w:szCs w:val="24"/>
              </w:rPr>
            </w:pPr>
          </w:p>
          <w:p w14:paraId="1A1D5AF3" w14:textId="77777777" w:rsidR="001E309C" w:rsidRDefault="0094706D" w:rsidP="0040611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folgende Zusammenstellung enthält eine themenorientierte Zusammenstellung von hilfreichen Links, die Lehrkräften als Materialsammlung diesen soll.  Darüber hinaus werden passende Methoden angeregt, die im Unterricht Anwendung finden können. </w:t>
            </w:r>
            <w:r w:rsidR="001E309C">
              <w:rPr>
                <w:sz w:val="24"/>
                <w:szCs w:val="24"/>
              </w:rPr>
              <w:t xml:space="preserve"> </w:t>
            </w:r>
          </w:p>
          <w:p w14:paraId="4C379BB0" w14:textId="77777777" w:rsidR="001E309C" w:rsidRDefault="001E309C" w:rsidP="0040611C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53A7BB18" w14:textId="77777777" w:rsidR="00B91D51" w:rsidRDefault="001E309C" w:rsidP="001E309C">
      <w:pPr>
        <w:jc w:val="both"/>
      </w:pPr>
      <w:r>
        <w:br w:type="page"/>
      </w:r>
    </w:p>
    <w:tbl>
      <w:tblPr>
        <w:tblStyle w:val="Gitternetztabelle2Akzent5"/>
        <w:tblW w:w="14459" w:type="dxa"/>
        <w:tblLook w:val="04A0" w:firstRow="1" w:lastRow="0" w:firstColumn="1" w:lastColumn="0" w:noHBand="0" w:noVBand="1"/>
      </w:tblPr>
      <w:tblGrid>
        <w:gridCol w:w="2127"/>
        <w:gridCol w:w="2268"/>
        <w:gridCol w:w="7229"/>
        <w:gridCol w:w="2835"/>
      </w:tblGrid>
      <w:tr w:rsidR="00B91D51" w14:paraId="6CFBB7C3" w14:textId="77777777" w:rsidTr="00AE5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4"/>
          </w:tcPr>
          <w:p w14:paraId="64C176E9" w14:textId="77777777" w:rsidR="00B91D51" w:rsidRDefault="00B91D51" w:rsidP="000D437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B91D51">
              <w:rPr>
                <w:sz w:val="44"/>
                <w:szCs w:val="44"/>
              </w:rPr>
              <w:lastRenderedPageBreak/>
              <w:t>Jahrgangsstufen 5 / 6</w:t>
            </w:r>
          </w:p>
        </w:tc>
      </w:tr>
      <w:tr w:rsidR="000D7038" w14:paraId="7ECB6FF0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C59BFE" w14:textId="77777777" w:rsidR="008C2FAE" w:rsidRDefault="008C2FAE" w:rsidP="000D437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Inhalte und Zielsetzungen</w:t>
            </w:r>
          </w:p>
        </w:tc>
        <w:tc>
          <w:tcPr>
            <w:tcW w:w="2268" w:type="dxa"/>
          </w:tcPr>
          <w:p w14:paraId="50F8E9A2" w14:textId="2CB8099D" w:rsidR="00D11F0B" w:rsidRDefault="00E95B8D" w:rsidP="00AE5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mögliche</w:t>
            </w:r>
          </w:p>
          <w:p w14:paraId="72EB0159" w14:textId="6231FDAC" w:rsidR="008C2FAE" w:rsidRDefault="008C2FAE" w:rsidP="00AE5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Fächer</w:t>
            </w:r>
            <w:r w:rsidR="00E95B8D">
              <w:rPr>
                <w:b/>
                <w:bCs/>
                <w:sz w:val="28"/>
                <w:szCs w:val="28"/>
              </w:rPr>
              <w:t>anbindung</w:t>
            </w:r>
          </w:p>
          <w:p w14:paraId="3C9F9A82" w14:textId="77777777" w:rsidR="008C2FAE" w:rsidRDefault="008C2FAE" w:rsidP="00AE51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51F74BB6" w14:textId="77777777" w:rsidR="008C2FAE" w:rsidRDefault="00E95B8D" w:rsidP="000D437D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Online-Angebote mit unterstützenden Medien </w:t>
            </w:r>
          </w:p>
          <w:p w14:paraId="172060D5" w14:textId="77777777" w:rsidR="008C2FAE" w:rsidRDefault="008C2FAE" w:rsidP="000D437D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und Materialien (in Auswahl)</w:t>
            </w:r>
          </w:p>
          <w:p w14:paraId="502F8B71" w14:textId="058E12D7" w:rsidR="008C2FAE" w:rsidRDefault="008C2FAE" w:rsidP="000D437D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 xml:space="preserve">(Stand </w:t>
            </w:r>
            <w:r w:rsidR="000D7038">
              <w:rPr>
                <w:i/>
                <w:iCs/>
                <w:sz w:val="20"/>
                <w:szCs w:val="20"/>
              </w:rPr>
              <w:t>19.04</w:t>
            </w:r>
            <w:r>
              <w:rPr>
                <w:i/>
                <w:iCs/>
                <w:sz w:val="20"/>
                <w:szCs w:val="20"/>
              </w:rPr>
              <w:t>.2</w:t>
            </w:r>
            <w:r w:rsidR="003D7E34">
              <w:rPr>
                <w:i/>
                <w:iCs/>
                <w:sz w:val="20"/>
                <w:szCs w:val="20"/>
              </w:rPr>
              <w:t>2</w:t>
            </w:r>
            <w:r>
              <w:rPr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2835" w:type="dxa"/>
          </w:tcPr>
          <w:p w14:paraId="4B055381" w14:textId="77777777" w:rsidR="00B91D51" w:rsidRDefault="008C2FAE" w:rsidP="000D4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Anregungen für den </w:t>
            </w:r>
          </w:p>
          <w:p w14:paraId="26615375" w14:textId="77777777" w:rsidR="008C2FAE" w:rsidRDefault="008C2FAE" w:rsidP="000D4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Einsatz im Unterricht</w:t>
            </w:r>
          </w:p>
        </w:tc>
      </w:tr>
      <w:tr w:rsidR="000D7038" w14:paraId="75BEB365" w14:textId="77777777" w:rsidTr="00AE5113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D92527B" w14:textId="77777777" w:rsidR="008C2FAE" w:rsidRDefault="008C2FAE" w:rsidP="000D437D">
            <w:r>
              <w:t>Was ist „</w:t>
            </w:r>
            <w:proofErr w:type="spellStart"/>
            <w:r>
              <w:t>Hate</w:t>
            </w:r>
            <w:proofErr w:type="spellEnd"/>
            <w:r>
              <w:t xml:space="preserve"> Speech“ und wie kann man ihr begegnen?</w:t>
            </w:r>
          </w:p>
        </w:tc>
        <w:tc>
          <w:tcPr>
            <w:tcW w:w="2268" w:type="dxa"/>
          </w:tcPr>
          <w:p w14:paraId="5173221B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D, KR, ER, Eth</w:t>
            </w:r>
          </w:p>
        </w:tc>
        <w:tc>
          <w:tcPr>
            <w:tcW w:w="7229" w:type="dxa"/>
          </w:tcPr>
          <w:p w14:paraId="48F05574" w14:textId="77777777" w:rsidR="008C2FAE" w:rsidRDefault="00703AE6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Webseite</w:t>
            </w:r>
            <w:r w:rsidR="008C2FAE">
              <w:t xml:space="preserve"> mit Materialien </w:t>
            </w:r>
          </w:p>
          <w:p w14:paraId="470B0F58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und Links zum Thema:</w:t>
            </w:r>
          </w:p>
          <w:p w14:paraId="0E587265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2954D8" w14:textId="77777777" w:rsidR="008C2FAE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" w:tooltip="https://www.klicksafe.de/hate-speech/" w:history="1">
              <w:proofErr w:type="spellStart"/>
              <w:r w:rsidR="008C2FAE">
                <w:rPr>
                  <w:rStyle w:val="Hyperlink"/>
                </w:rPr>
                <w:t>Hate</w:t>
              </w:r>
              <w:proofErr w:type="spellEnd"/>
              <w:r w:rsidR="008C2FAE">
                <w:rPr>
                  <w:rStyle w:val="Hyperlink"/>
                </w:rPr>
                <w:t xml:space="preserve"> Speech - klicksafe.de</w:t>
              </w:r>
            </w:hyperlink>
          </w:p>
        </w:tc>
        <w:tc>
          <w:tcPr>
            <w:tcW w:w="2835" w:type="dxa"/>
          </w:tcPr>
          <w:p w14:paraId="36A8DF9A" w14:textId="77777777" w:rsidR="008C2FAE" w:rsidRDefault="008C2FAE" w:rsidP="000D437D">
            <w:pPr>
              <w:pStyle w:val="Listenabsatz"/>
              <w:numPr>
                <w:ilvl w:val="0"/>
                <w:numId w:val="27"/>
              </w:numPr>
              <w:ind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Rollenspiele</w:t>
            </w:r>
          </w:p>
          <w:p w14:paraId="0796D79D" w14:textId="77777777" w:rsidR="008C2FAE" w:rsidRDefault="008C2FAE" w:rsidP="000D437D">
            <w:pPr>
              <w:pStyle w:val="Listenabsatz"/>
              <w:numPr>
                <w:ilvl w:val="0"/>
                <w:numId w:val="27"/>
              </w:numPr>
              <w:ind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Diskussion von Fallbeispielen </w:t>
            </w:r>
          </w:p>
          <w:p w14:paraId="40DA4C25" w14:textId="77777777" w:rsidR="008C2FAE" w:rsidRDefault="008C2FAE" w:rsidP="000D437D">
            <w:pPr>
              <w:pStyle w:val="Listenabsatz"/>
              <w:numPr>
                <w:ilvl w:val="0"/>
                <w:numId w:val="27"/>
              </w:numPr>
              <w:ind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Flyer erstellen</w:t>
            </w:r>
          </w:p>
          <w:p w14:paraId="2D6703D1" w14:textId="77777777" w:rsidR="008C2FAE" w:rsidRDefault="008C2FAE" w:rsidP="000D437D">
            <w:pPr>
              <w:pStyle w:val="Listenabsatz"/>
              <w:numPr>
                <w:ilvl w:val="0"/>
                <w:numId w:val="27"/>
              </w:numPr>
              <w:ind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Wandzeitung</w:t>
            </w:r>
          </w:p>
          <w:p w14:paraId="11A8046E" w14:textId="3CBD02B3" w:rsidR="00170BFF" w:rsidRDefault="00170BFF" w:rsidP="000D437D">
            <w:pPr>
              <w:pStyle w:val="Listenabsatz"/>
              <w:numPr>
                <w:ilvl w:val="0"/>
                <w:numId w:val="27"/>
              </w:numPr>
              <w:ind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Klassenrat</w:t>
            </w:r>
          </w:p>
        </w:tc>
      </w:tr>
      <w:tr w:rsidR="000D7038" w14:paraId="07FF708D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FF515D0" w14:textId="77777777" w:rsidR="008C2FAE" w:rsidRDefault="008C2FAE" w:rsidP="000D437D">
            <w:r>
              <w:t>Respektvoller Umgang in der Klasse,</w:t>
            </w:r>
            <w:r w:rsidR="00714251">
              <w:t xml:space="preserve"> </w:t>
            </w:r>
            <w:r>
              <w:t>Entlarven von Stereotypen und Vorurteilen</w:t>
            </w:r>
          </w:p>
        </w:tc>
        <w:tc>
          <w:tcPr>
            <w:tcW w:w="2268" w:type="dxa"/>
          </w:tcPr>
          <w:p w14:paraId="6852AA98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D, KR, ER, Eth</w:t>
            </w:r>
          </w:p>
        </w:tc>
        <w:tc>
          <w:tcPr>
            <w:tcW w:w="7229" w:type="dxa"/>
          </w:tcPr>
          <w:p w14:paraId="10155394" w14:textId="5F1A2C26" w:rsidR="008A635C" w:rsidRDefault="008A635C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Woher kommen Vorurteile? (Film):</w:t>
            </w:r>
          </w:p>
          <w:p w14:paraId="0A1CA89E" w14:textId="77777777" w:rsidR="008A635C" w:rsidRDefault="008A635C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5617EF8" w14:textId="6131F068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6" w:history="1">
              <w:r w:rsidR="008A635C" w:rsidRPr="0010017A">
                <w:rPr>
                  <w:rStyle w:val="Hyperlink"/>
                </w:rPr>
                <w:t>https://kinder.wdr.de/tv/neuneinhalb/av/video-typisch--woher-kommen-vorurteile-100.html</w:t>
              </w:r>
            </w:hyperlink>
            <w:r w:rsidR="00170BFF">
              <w:t xml:space="preserve"> </w:t>
            </w:r>
          </w:p>
        </w:tc>
        <w:tc>
          <w:tcPr>
            <w:tcW w:w="2835" w:type="dxa"/>
          </w:tcPr>
          <w:p w14:paraId="2850B674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0" w:firstLine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Rollenspiel</w:t>
            </w:r>
          </w:p>
          <w:p w14:paraId="3B74491F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0" w:firstLine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Hörsehaufgaben</w:t>
            </w:r>
          </w:p>
          <w:p w14:paraId="3C42DFBE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706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Diskussion von Fallbeispielen</w:t>
            </w:r>
          </w:p>
          <w:p w14:paraId="772600F3" w14:textId="16A229EB" w:rsidR="00170BFF" w:rsidRDefault="00170BFF" w:rsidP="000D437D">
            <w:pPr>
              <w:pStyle w:val="Listenabsatz"/>
              <w:numPr>
                <w:ilvl w:val="0"/>
                <w:numId w:val="22"/>
              </w:numPr>
              <w:ind w:left="706" w:hanging="46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Klassenrat</w:t>
            </w:r>
          </w:p>
        </w:tc>
      </w:tr>
      <w:tr w:rsidR="000D7038" w14:paraId="1DBC9CB3" w14:textId="77777777" w:rsidTr="00AE5113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D8D97E1" w14:textId="77777777" w:rsidR="008C2FAE" w:rsidRDefault="008C2FAE" w:rsidP="000D437D">
            <w:r>
              <w:t>Vergleich der abrahamitischen Religione</w:t>
            </w:r>
            <w:r w:rsidR="003373AD">
              <w:t xml:space="preserve">n – </w:t>
            </w:r>
            <w:r>
              <w:t>Erkennen von Gemeinsamkeiten</w:t>
            </w:r>
          </w:p>
        </w:tc>
        <w:tc>
          <w:tcPr>
            <w:tcW w:w="2268" w:type="dxa"/>
          </w:tcPr>
          <w:p w14:paraId="6C087797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lang w:val="en-US"/>
              </w:rPr>
              <w:t>KR, ER, Eth</w:t>
            </w:r>
          </w:p>
        </w:tc>
        <w:tc>
          <w:tcPr>
            <w:tcW w:w="7229" w:type="dxa"/>
          </w:tcPr>
          <w:p w14:paraId="2A31091F" w14:textId="432CC3BC" w:rsidR="00706AA3" w:rsidRDefault="00706AA3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6AA3">
              <w:t xml:space="preserve">Was verbindet </w:t>
            </w:r>
            <w:r>
              <w:t>die Religionen?</w:t>
            </w:r>
            <w:r w:rsidR="00BD0DCC">
              <w:t xml:space="preserve"> (Podcast)</w:t>
            </w:r>
          </w:p>
          <w:p w14:paraId="0F3DC6BD" w14:textId="77777777" w:rsidR="00706AA3" w:rsidRDefault="00706AA3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17A6A5" w14:textId="6F79E411" w:rsidR="008C4122" w:rsidRPr="00706AA3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" w:history="1">
              <w:r w:rsidR="00BD0DCC" w:rsidRPr="0001178E">
                <w:rPr>
                  <w:rStyle w:val="Hyperlink"/>
                </w:rPr>
                <w:t>https://mediathek.mebis.bayern.de/index.php?doc=record&amp;identifier=BY-00155194</w:t>
              </w:r>
            </w:hyperlink>
            <w:r w:rsidR="008C4122" w:rsidRPr="00706AA3">
              <w:t xml:space="preserve"> </w:t>
            </w:r>
          </w:p>
          <w:p w14:paraId="7011D483" w14:textId="77777777" w:rsidR="008C4122" w:rsidRPr="00706AA3" w:rsidRDefault="008C4122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97B9ED3" w14:textId="51A431CF" w:rsidR="008C2FAE" w:rsidRDefault="0094706D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Online-Themenp</w:t>
            </w:r>
            <w:r w:rsidR="008C2FAE">
              <w:t>ortal:</w:t>
            </w:r>
          </w:p>
          <w:p w14:paraId="3688BBF3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F3FBC9" w14:textId="62467D2B" w:rsidR="008C2FAE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8" w:history="1">
              <w:proofErr w:type="gramStart"/>
              <w:r w:rsidR="008C2FAE">
                <w:rPr>
                  <w:rStyle w:val="Hyperlink"/>
                </w:rPr>
                <w:t>logo!-</w:t>
              </w:r>
              <w:proofErr w:type="gramEnd"/>
              <w:r w:rsidR="008C2FAE">
                <w:rPr>
                  <w:rStyle w:val="Hyperlink"/>
                </w:rPr>
                <w:t xml:space="preserve">Thema: Religion und Glaube - </w:t>
              </w:r>
              <w:proofErr w:type="spellStart"/>
              <w:r w:rsidR="008C2FAE">
                <w:rPr>
                  <w:rStyle w:val="Hyperlink"/>
                </w:rPr>
                <w:t>ZDFtivi</w:t>
              </w:r>
              <w:proofErr w:type="spellEnd"/>
            </w:hyperlink>
          </w:p>
          <w:p w14:paraId="453CD8CD" w14:textId="4A5605D1" w:rsidR="00361580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056567D2" w14:textId="1E4C85FC" w:rsidR="00361580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5F3E6333" w14:textId="0322980C" w:rsidR="00361580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Film: Was passiert im Gottesdienst?</w:t>
            </w:r>
          </w:p>
          <w:p w14:paraId="7F7F311C" w14:textId="77777777" w:rsidR="00361580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BCCBD7" w14:textId="16885A72" w:rsidR="00361580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" w:history="1">
              <w:r w:rsidR="00361580" w:rsidRPr="0001178E">
                <w:rPr>
                  <w:rStyle w:val="Hyperlink"/>
                </w:rPr>
                <w:t>https://mediathek.mebis.bayern.de/?doc=playerExternal&amp;identifier=FWU-05511419</w:t>
              </w:r>
            </w:hyperlink>
            <w:r w:rsidR="00361580">
              <w:t xml:space="preserve"> </w:t>
            </w:r>
          </w:p>
          <w:p w14:paraId="0F0F1B59" w14:textId="6776FF79" w:rsidR="008C2FAE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</w:t>
            </w:r>
          </w:p>
        </w:tc>
        <w:tc>
          <w:tcPr>
            <w:tcW w:w="2835" w:type="dxa"/>
          </w:tcPr>
          <w:p w14:paraId="5198EA31" w14:textId="77777777" w:rsidR="008C2FAE" w:rsidRDefault="008C2FAE" w:rsidP="000D437D">
            <w:pPr>
              <w:pStyle w:val="Listenabsatz"/>
              <w:numPr>
                <w:ilvl w:val="0"/>
                <w:numId w:val="23"/>
              </w:numPr>
              <w:ind w:left="101" w:firstLine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Kurzpräsentationen</w:t>
            </w:r>
          </w:p>
          <w:p w14:paraId="725D30DD" w14:textId="77777777" w:rsidR="008C2FAE" w:rsidRDefault="008C2FAE" w:rsidP="000D437D">
            <w:pPr>
              <w:pStyle w:val="Listenabsatz"/>
              <w:numPr>
                <w:ilvl w:val="0"/>
                <w:numId w:val="23"/>
              </w:numPr>
              <w:ind w:left="101" w:firstLine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Wandzeitung</w:t>
            </w:r>
          </w:p>
          <w:p w14:paraId="7C289108" w14:textId="77777777" w:rsidR="008C2FAE" w:rsidRDefault="008C2FAE" w:rsidP="000D437D">
            <w:pPr>
              <w:pStyle w:val="Listenabsatz"/>
              <w:numPr>
                <w:ilvl w:val="0"/>
                <w:numId w:val="23"/>
              </w:numPr>
              <w:ind w:left="101" w:firstLine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Gallery Walk</w:t>
            </w:r>
          </w:p>
          <w:p w14:paraId="3B50DEC3" w14:textId="77777777" w:rsidR="008C2FAE" w:rsidRDefault="008C2FAE" w:rsidP="000D437D">
            <w:pPr>
              <w:pStyle w:val="Listenabsatz"/>
              <w:numPr>
                <w:ilvl w:val="0"/>
                <w:numId w:val="23"/>
              </w:numPr>
              <w:ind w:left="101" w:firstLine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Expertengruppen</w:t>
            </w:r>
          </w:p>
          <w:p w14:paraId="287EA640" w14:textId="148769C1" w:rsidR="008C2FAE" w:rsidRDefault="008C2FAE" w:rsidP="00AE5113">
            <w:pPr>
              <w:pStyle w:val="Listenabsatz"/>
              <w:numPr>
                <w:ilvl w:val="0"/>
                <w:numId w:val="23"/>
              </w:numPr>
              <w:ind w:left="101" w:firstLine="24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Lapbook</w:t>
            </w:r>
            <w:proofErr w:type="spellEnd"/>
          </w:p>
        </w:tc>
      </w:tr>
      <w:tr w:rsidR="000D7038" w14:paraId="5A3480FE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7D44263" w14:textId="77777777" w:rsidR="008C2FAE" w:rsidRDefault="008C2FAE" w:rsidP="00E95B8D">
            <w:r>
              <w:lastRenderedPageBreak/>
              <w:t>Alltag jüdischer Familien in Deutschland</w:t>
            </w:r>
            <w:r w:rsidR="0094706D">
              <w:t xml:space="preserve"> kennenlernen. </w:t>
            </w:r>
          </w:p>
        </w:tc>
        <w:tc>
          <w:tcPr>
            <w:tcW w:w="2268" w:type="dxa"/>
          </w:tcPr>
          <w:p w14:paraId="5503B51E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73AD">
              <w:t>D, KR, ER, Eth</w:t>
            </w:r>
          </w:p>
        </w:tc>
        <w:tc>
          <w:tcPr>
            <w:tcW w:w="7229" w:type="dxa"/>
          </w:tcPr>
          <w:p w14:paraId="70688BA5" w14:textId="0BC703C4" w:rsidR="000C4DCA" w:rsidRDefault="000C4DCA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 ist jüdisch?</w:t>
            </w:r>
            <w:r w:rsidR="00B30A46">
              <w:t xml:space="preserve"> (Film)</w:t>
            </w:r>
            <w:r w:rsidR="008772B9">
              <w:t>:</w:t>
            </w:r>
          </w:p>
          <w:p w14:paraId="4BD72CB5" w14:textId="77777777" w:rsidR="000C4DCA" w:rsidRDefault="000C4DCA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4821FC" w14:textId="4E6FD813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" w:history="1">
              <w:r w:rsidR="000C4DCA" w:rsidRPr="0001178E">
                <w:rPr>
                  <w:rStyle w:val="Hyperlink"/>
                </w:rPr>
                <w:t>https://mediathek.mebis.bayern.de/?doc=provideVideo&amp;identifier=BY-00260125&amp;type=video&amp;title=&amp;filename=dummy.mp4</w:t>
              </w:r>
            </w:hyperlink>
            <w:r w:rsidR="000C4DCA">
              <w:t xml:space="preserve"> </w:t>
            </w:r>
          </w:p>
          <w:p w14:paraId="1F307576" w14:textId="7BF1741C" w:rsidR="000C4DCA" w:rsidRDefault="000C4DCA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900437D" w14:textId="612962FA" w:rsidR="008772B9" w:rsidRDefault="008772B9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Jüdisches Leben (Materialsammlung):</w:t>
            </w:r>
          </w:p>
          <w:p w14:paraId="0A1513E4" w14:textId="65A8B5F1" w:rsidR="008772B9" w:rsidRDefault="008772B9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58CD86" w14:textId="6D560CBB" w:rsidR="008772B9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8772B9" w:rsidRPr="001D6D17">
                <w:rPr>
                  <w:rStyle w:val="Hyperlink"/>
                </w:rPr>
                <w:t>https://www.planet-wissen.de/kultur/religion/juedisches_leben/pwielebensfestederjugendbeschneidungundbarmizwa100.html</w:t>
              </w:r>
            </w:hyperlink>
            <w:r w:rsidR="008772B9">
              <w:t xml:space="preserve"> </w:t>
            </w:r>
          </w:p>
          <w:p w14:paraId="193353FA" w14:textId="77777777" w:rsidR="008772B9" w:rsidRDefault="008772B9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C4C6B1C" w14:textId="7E6A61D9" w:rsidR="008C2FAE" w:rsidRDefault="0094706D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Webseite </w:t>
            </w:r>
            <w:r w:rsidR="008C2FAE">
              <w:t>des BR</w:t>
            </w:r>
            <w:r w:rsidR="008A635C">
              <w:t xml:space="preserve"> mit vielen Materialien, Filmen und L</w:t>
            </w:r>
            <w:r w:rsidR="00A5760C">
              <w:t>i</w:t>
            </w:r>
            <w:r w:rsidR="008A635C">
              <w:t>nks</w:t>
            </w:r>
            <w:r w:rsidR="008C2FAE">
              <w:t xml:space="preserve">: </w:t>
            </w:r>
          </w:p>
          <w:p w14:paraId="6AB5CB3D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B42DA98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2" w:tooltip="https://www.br.de/extra/juedisches-leben/index.html" w:history="1">
              <w:proofErr w:type="gramStart"/>
              <w:r w:rsidR="008C2FAE">
                <w:rPr>
                  <w:rStyle w:val="Hyperlink"/>
                </w:rPr>
                <w:t>Schalom :</w:t>
              </w:r>
              <w:proofErr w:type="gramEnd"/>
              <w:r w:rsidR="008C2FAE">
                <w:rPr>
                  <w:rStyle w:val="Hyperlink"/>
                </w:rPr>
                <w:t xml:space="preserve"> 1700 Jahre Jüdisches Leben in Deutschland | BR.de</w:t>
              </w:r>
            </w:hyperlink>
          </w:p>
          <w:p w14:paraId="2EC8E797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6954AF" w14:textId="07D9E37D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Checker Tobi: Der Judentum-Check</w:t>
            </w:r>
            <w:r w:rsidR="00B30A46">
              <w:t xml:space="preserve"> (Film):</w:t>
            </w:r>
          </w:p>
          <w:p w14:paraId="746EF164" w14:textId="77777777" w:rsidR="008C4122" w:rsidRDefault="008C4122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EA6475C" w14:textId="04186B5F" w:rsidR="008C4122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3" w:history="1">
              <w:r w:rsidR="00B30A46" w:rsidRPr="0001178E">
                <w:rPr>
                  <w:rStyle w:val="Hyperlink"/>
                </w:rPr>
                <w:t>https://www.br.de/mediathek/video/checker-tobi-der-judentum-check-av:5b9666e21269580018e21444</w:t>
              </w:r>
            </w:hyperlink>
            <w:r w:rsidR="00B30A46">
              <w:t xml:space="preserve"> </w:t>
            </w:r>
          </w:p>
          <w:p w14:paraId="37DBD728" w14:textId="77777777" w:rsidR="00B30A46" w:rsidRPr="00B30A46" w:rsidRDefault="00B30A46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41F165B4" w14:textId="14129D86" w:rsidR="00B30A46" w:rsidRDefault="00B30A46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B30A46">
              <w:rPr>
                <w:rFonts w:cstheme="minorHAnsi"/>
              </w:rPr>
              <w:t>Verrückte Normalität – Jung und j</w:t>
            </w:r>
            <w:r>
              <w:rPr>
                <w:rFonts w:cstheme="minorHAnsi"/>
              </w:rPr>
              <w:t>üdisch in Deutschland (Film):</w:t>
            </w:r>
          </w:p>
          <w:p w14:paraId="2931DB92" w14:textId="77777777" w:rsidR="00B30A46" w:rsidRPr="00B30A46" w:rsidRDefault="00B30A46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AD33ECA" w14:textId="3771C14F" w:rsidR="00B30A46" w:rsidRPr="00170BFF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hyperlink r:id="rId14" w:history="1">
              <w:r w:rsidR="00B30A46" w:rsidRPr="00170BFF">
                <w:rPr>
                  <w:rStyle w:val="Hyperlink"/>
                  <w:rFonts w:cstheme="minorHAnsi"/>
                </w:rPr>
                <w:t>https://mediathek.mebis.bayern.de/?doc=provideVideo&amp;identifier=BY-00260123&amp;type=video&amp;title=&amp;filename=dummy.mp4</w:t>
              </w:r>
            </w:hyperlink>
            <w:r w:rsidR="00B30A46" w:rsidRPr="00170BFF">
              <w:rPr>
                <w:rFonts w:cstheme="minorHAnsi"/>
              </w:rPr>
              <w:t xml:space="preserve"> </w:t>
            </w:r>
          </w:p>
          <w:p w14:paraId="0AAE26B5" w14:textId="77777777" w:rsidR="00B61306" w:rsidRPr="00170BFF" w:rsidRDefault="00B61306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3CF880F3" w14:textId="691776C8" w:rsidR="008C4122" w:rsidRPr="00F81837" w:rsidRDefault="00F81837" w:rsidP="00F818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81837">
              <w:rPr>
                <w:rFonts w:cstheme="minorHAnsi"/>
              </w:rPr>
              <w:t>Religionen der Welt: das Judentum (</w:t>
            </w:r>
            <w:r w:rsidR="008C2FAE" w:rsidRPr="00F81837">
              <w:rPr>
                <w:rFonts w:cstheme="minorHAnsi"/>
              </w:rPr>
              <w:t>Film</w:t>
            </w:r>
            <w:r w:rsidRPr="00F81837">
              <w:rPr>
                <w:rFonts w:cstheme="minorHAnsi"/>
              </w:rPr>
              <w:t>)</w:t>
            </w:r>
            <w:r w:rsidR="008C2FAE" w:rsidRPr="00F81837">
              <w:rPr>
                <w:rFonts w:cstheme="minorHAnsi"/>
              </w:rPr>
              <w:t xml:space="preserve">: </w:t>
            </w:r>
          </w:p>
          <w:p w14:paraId="57326425" w14:textId="77777777" w:rsidR="008C2FAE" w:rsidRPr="00F81837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38CF3C" w14:textId="6C0C69D6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</w:rPr>
            </w:pPr>
            <w:hyperlink r:id="rId15" w:tooltip="https://www.planet-schule.de/wissenspool/weltreligionen/inhalt/sendungen/judentum.html" w:history="1">
              <w:r w:rsidR="008C2FAE">
                <w:rPr>
                  <w:rStyle w:val="Hyperlink"/>
                  <w:rFonts w:cstheme="minorHAnsi"/>
                </w:rPr>
                <w:t>Judentum | Sendungen | Inhalt | Weltreligionen | Wissenspool (planet-schule.de)</w:t>
              </w:r>
            </w:hyperlink>
          </w:p>
          <w:p w14:paraId="334539A5" w14:textId="610664FC" w:rsidR="008C4122" w:rsidRDefault="008C4122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</w:rPr>
            </w:pPr>
          </w:p>
          <w:p w14:paraId="4D5D076A" w14:textId="44FEC111" w:rsidR="00F81837" w:rsidRPr="00F81837" w:rsidRDefault="00F81837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  <w:color w:val="auto"/>
                <w:u w:val="none"/>
              </w:rPr>
            </w:pPr>
            <w:r w:rsidRPr="00F81837">
              <w:rPr>
                <w:rStyle w:val="Hyperlink"/>
                <w:rFonts w:cstheme="minorHAnsi"/>
                <w:color w:val="auto"/>
                <w:u w:val="none"/>
              </w:rPr>
              <w:t>Jüdisches Leben in Deutschlands (Film)</w:t>
            </w:r>
            <w:r>
              <w:rPr>
                <w:rStyle w:val="Hyperlink"/>
                <w:rFonts w:cstheme="minorHAnsi"/>
                <w:color w:val="auto"/>
                <w:u w:val="none"/>
              </w:rPr>
              <w:t>:</w:t>
            </w:r>
          </w:p>
          <w:p w14:paraId="3F7E3C2B" w14:textId="77777777" w:rsidR="00F81837" w:rsidRDefault="00F81837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</w:rPr>
            </w:pPr>
          </w:p>
          <w:p w14:paraId="6B351ED0" w14:textId="0A7C639E" w:rsidR="008C4122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rFonts w:cstheme="minorHAnsi"/>
              </w:rPr>
            </w:pPr>
            <w:hyperlink r:id="rId16" w:history="1">
              <w:r w:rsidR="00F81837" w:rsidRPr="0001178E">
                <w:rPr>
                  <w:rStyle w:val="Hyperlink"/>
                  <w:rFonts w:cstheme="minorHAnsi"/>
                </w:rPr>
                <w:t>https://mediathek.mebis.bayern.de/index.php?doc=record&amp;identifier=SODIX-0001004039</w:t>
              </w:r>
            </w:hyperlink>
            <w:r w:rsidR="00F81837">
              <w:rPr>
                <w:rStyle w:val="Hyperlink"/>
                <w:rFonts w:cstheme="minorHAnsi"/>
              </w:rPr>
              <w:t xml:space="preserve"> </w:t>
            </w:r>
          </w:p>
          <w:p w14:paraId="75730AEF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5977605E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Interaktive Karte zur Lokalgeschichte:</w:t>
            </w:r>
          </w:p>
          <w:p w14:paraId="53B8E591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  <w:p w14:paraId="774BC955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7" w:history="1">
              <w:proofErr w:type="spellStart"/>
              <w:r w:rsidR="008C2FAE" w:rsidRPr="00926225">
                <w:rPr>
                  <w:rStyle w:val="Hyperlink"/>
                </w:rPr>
                <w:t>Jewish</w:t>
              </w:r>
              <w:proofErr w:type="spellEnd"/>
              <w:r w:rsidR="008C2FAE" w:rsidRPr="00926225">
                <w:rPr>
                  <w:rStyle w:val="Hyperlink"/>
                </w:rPr>
                <w:t xml:space="preserve"> Places (jewish-places.de)</w:t>
              </w:r>
            </w:hyperlink>
          </w:p>
          <w:p w14:paraId="3177C408" w14:textId="0378DE52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EF5970D" w14:textId="3EB0AE75" w:rsidR="00AE5113" w:rsidRDefault="00AE5113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218517" w14:textId="77777777" w:rsidR="00AE5113" w:rsidRPr="00926225" w:rsidRDefault="00AE5113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A82E03" w14:textId="77777777" w:rsidR="008C2FAE" w:rsidRPr="00926225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26225">
              <w:t>Stadtplan mit digitalen Informationen:</w:t>
            </w:r>
          </w:p>
          <w:p w14:paraId="00FA1165" w14:textId="77777777" w:rsidR="008C2FAE" w:rsidRPr="00926225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479FD2D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18" w:history="1">
              <w:r w:rsidR="008C2FAE">
                <w:rPr>
                  <w:rStyle w:val="Hyperlink"/>
                </w:rPr>
                <w:t>Stadt Regensburg - EU-Projekt REDISCOVER - Das Jüdische Kulturerbe in der Donauregion - Stadtplan Digital - Jüdisches Regensburg</w:t>
              </w:r>
            </w:hyperlink>
          </w:p>
          <w:p w14:paraId="26F264A4" w14:textId="77777777" w:rsidR="008C2FAE" w:rsidRPr="00D30EC4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C0BBCE2" w14:textId="6B154671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68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Exkursion (</w:t>
            </w:r>
            <w:r w:rsidR="00E95B8D">
              <w:t xml:space="preserve">z. B. </w:t>
            </w:r>
            <w:r>
              <w:t>Synagoge)</w:t>
            </w:r>
          </w:p>
          <w:p w14:paraId="295A0F5E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68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</w:t>
            </w:r>
            <w:r w:rsidR="003373AD">
              <w:t xml:space="preserve"> mit Vertretern und Mitgliedern einer jüdischen Gemeinde</w:t>
            </w:r>
            <w:r>
              <w:t xml:space="preserve"> (</w:t>
            </w:r>
            <w:r w:rsidR="003373AD">
              <w:t xml:space="preserve">z. B. </w:t>
            </w:r>
            <w:r>
              <w:t>Rabbiner)</w:t>
            </w:r>
          </w:p>
          <w:p w14:paraId="7F0C6276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68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Forscherheft</w:t>
            </w:r>
          </w:p>
          <w:p w14:paraId="192A367D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0" w:firstLine="24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Hörsehaufgaben</w:t>
            </w:r>
          </w:p>
          <w:p w14:paraId="0379295D" w14:textId="77777777" w:rsidR="008C2FAE" w:rsidRDefault="008C2FAE" w:rsidP="000D437D">
            <w:pPr>
              <w:pStyle w:val="Listenabsatz"/>
              <w:numPr>
                <w:ilvl w:val="0"/>
                <w:numId w:val="22"/>
              </w:numPr>
              <w:ind w:left="683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Schulprojekt: „Jüdisches Leben in unserer Stadt“</w:t>
            </w:r>
          </w:p>
        </w:tc>
      </w:tr>
      <w:tr w:rsidR="000D7038" w14:paraId="1D237287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1FBE116" w14:textId="77777777" w:rsidR="008C2FAE" w:rsidRDefault="008C2FAE" w:rsidP="000D437D">
            <w:r>
              <w:t>Feste und Feiertage verschiedener Religionen</w:t>
            </w:r>
          </w:p>
          <w:p w14:paraId="56F6D93D" w14:textId="77777777" w:rsidR="008C2FAE" w:rsidRDefault="008C2FAE" w:rsidP="000D437D">
            <w:r>
              <w:t>(</w:t>
            </w:r>
            <w:r w:rsidR="003373AD">
              <w:t>Judentum, Christentum, Islam)</w:t>
            </w:r>
          </w:p>
          <w:p w14:paraId="56F8E79A" w14:textId="77777777" w:rsidR="008C2FAE" w:rsidRDefault="008C2FAE" w:rsidP="000D437D"/>
          <w:p w14:paraId="25D9F51C" w14:textId="77777777" w:rsidR="008C2FAE" w:rsidRDefault="008C2FAE" w:rsidP="000D437D">
            <w:pPr>
              <w:pStyle w:val="Listenabsatz"/>
            </w:pPr>
          </w:p>
        </w:tc>
        <w:tc>
          <w:tcPr>
            <w:tcW w:w="2268" w:type="dxa"/>
          </w:tcPr>
          <w:p w14:paraId="359CF7CF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D, GPG, KR, ER, Eth</w:t>
            </w:r>
          </w:p>
        </w:tc>
        <w:tc>
          <w:tcPr>
            <w:tcW w:w="7229" w:type="dxa"/>
          </w:tcPr>
          <w:p w14:paraId="61DB825C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Portal:</w:t>
            </w:r>
          </w:p>
          <w:p w14:paraId="3D24EC2C" w14:textId="77777777" w:rsidR="008C2FAE" w:rsidRDefault="008C2FAE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7B7A10D" w14:textId="77777777" w:rsidR="008C2FAE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" w:tooltip="https://www.religionen-entdecken.de/lexikon/f/feste-und-feiertage-im-judentum" w:history="1">
              <w:r w:rsidR="008C2FAE">
                <w:rPr>
                  <w:rStyle w:val="Hyperlink"/>
                </w:rPr>
                <w:t>Feste und Feiertage im Judentum | Religionen Entdecken (religionen-entdecken.de)</w:t>
              </w:r>
            </w:hyperlink>
          </w:p>
          <w:p w14:paraId="361860DB" w14:textId="21272C09" w:rsidR="00361580" w:rsidRDefault="00361580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7D3533" w14:textId="77777777" w:rsidR="00C145DB" w:rsidRDefault="00C145DB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57B908" w14:textId="7B7BFB05" w:rsidR="00706AA3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0" w:history="1">
              <w:r w:rsidR="00706AA3" w:rsidRPr="0001178E">
                <w:rPr>
                  <w:rStyle w:val="Hyperlink"/>
                </w:rPr>
                <w:t>https://mediathek.mebis.bayern.de/?doc=provideVideo&amp;identifier=BY-00266976&amp;type=video&amp;title=&amp;filename=dummy.mp4</w:t>
              </w:r>
            </w:hyperlink>
            <w:r w:rsidR="00706AA3">
              <w:t xml:space="preserve"> </w:t>
            </w:r>
          </w:p>
          <w:p w14:paraId="2B32EF19" w14:textId="77777777" w:rsidR="00706AA3" w:rsidRDefault="00706AA3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0D6681" w14:textId="2F4F8788" w:rsidR="00C145DB" w:rsidRDefault="00C145DB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Kleines Lexikon des Judentum</w:t>
            </w:r>
            <w:r w:rsidR="00F81837">
              <w:t>s</w:t>
            </w:r>
            <w:r>
              <w:t xml:space="preserve"> (</w:t>
            </w:r>
            <w:proofErr w:type="spellStart"/>
            <w:r>
              <w:t>pdf</w:t>
            </w:r>
            <w:proofErr w:type="spellEnd"/>
            <w:r>
              <w:t>)</w:t>
            </w:r>
          </w:p>
          <w:p w14:paraId="5DA49E5C" w14:textId="77777777" w:rsidR="00C145DB" w:rsidRDefault="00C145DB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71F177" w14:textId="77777777" w:rsidR="00C145DB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1" w:history="1">
              <w:r w:rsidR="00C145DB" w:rsidRPr="0001178E">
                <w:rPr>
                  <w:rStyle w:val="Hyperlink"/>
                </w:rPr>
                <w:t>https://media.sodis.de/open/melt/ab13_1_judentum.pdf</w:t>
              </w:r>
            </w:hyperlink>
            <w:r w:rsidR="00C145DB">
              <w:t xml:space="preserve"> </w:t>
            </w:r>
          </w:p>
          <w:p w14:paraId="4C852B47" w14:textId="5D1B4D51" w:rsidR="009E4D44" w:rsidRDefault="009E4D44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BDA0DB9" w14:textId="77777777" w:rsidR="008C2FAE" w:rsidRDefault="00E95B8D" w:rsidP="003373A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Vorstellung </w:t>
            </w:r>
            <w:r w:rsidR="003373AD">
              <w:t>ausgewählter Feste mittels Lernplakaten</w:t>
            </w:r>
          </w:p>
          <w:p w14:paraId="674D3E42" w14:textId="77777777" w:rsidR="008C2FAE" w:rsidRDefault="008C2FAE" w:rsidP="000D437D">
            <w:pPr>
              <w:pStyle w:val="Listenabsatz"/>
              <w:numPr>
                <w:ilvl w:val="0"/>
                <w:numId w:val="24"/>
              </w:numPr>
              <w:ind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Podcast</w:t>
            </w:r>
          </w:p>
          <w:p w14:paraId="195A51D4" w14:textId="77777777" w:rsidR="00E95B8D" w:rsidRDefault="008C2FAE" w:rsidP="003373AD">
            <w:pPr>
              <w:pStyle w:val="Listenabsatz"/>
              <w:numPr>
                <w:ilvl w:val="0"/>
                <w:numId w:val="24"/>
              </w:numPr>
              <w:ind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Freeze Frame</w:t>
            </w:r>
          </w:p>
          <w:p w14:paraId="3902026A" w14:textId="77777777" w:rsidR="00E95B8D" w:rsidRDefault="00E95B8D" w:rsidP="003373AD">
            <w:pPr>
              <w:pStyle w:val="Listenabsatz"/>
              <w:numPr>
                <w:ilvl w:val="0"/>
                <w:numId w:val="24"/>
              </w:numPr>
              <w:ind w:hanging="4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Präsentationen</w:t>
            </w:r>
          </w:p>
        </w:tc>
      </w:tr>
      <w:tr w:rsidR="000D7038" w14:paraId="5CC0D945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ED6C99" w14:textId="77777777" w:rsidR="008C2FAE" w:rsidRDefault="008C2FAE" w:rsidP="000D437D">
            <w:r>
              <w:t>Spurensuche</w:t>
            </w:r>
            <w:r w:rsidR="003373AD">
              <w:t xml:space="preserve">: </w:t>
            </w:r>
            <w:r>
              <w:t>jüdische</w:t>
            </w:r>
            <w:r w:rsidR="003373AD">
              <w:t>s</w:t>
            </w:r>
            <w:r>
              <w:t xml:space="preserve"> Leben im Mittelalter</w:t>
            </w:r>
            <w:r w:rsidR="00AA5376">
              <w:t>, auch in der Region</w:t>
            </w:r>
          </w:p>
        </w:tc>
        <w:tc>
          <w:tcPr>
            <w:tcW w:w="2268" w:type="dxa"/>
          </w:tcPr>
          <w:p w14:paraId="766C1553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GPG</w:t>
            </w:r>
          </w:p>
          <w:p w14:paraId="2B7B1926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  <w:p w14:paraId="2C80945B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29" w:type="dxa"/>
          </w:tcPr>
          <w:p w14:paraId="2919D8EE" w14:textId="7AAD0850" w:rsidR="009E4D44" w:rsidRDefault="009E4D44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Juden im Mittelalter, Verfolgung und Vertreibung (Film):</w:t>
            </w:r>
          </w:p>
          <w:p w14:paraId="113AB287" w14:textId="77777777" w:rsidR="009E4D44" w:rsidRDefault="009E4D44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A1AC08" w14:textId="4C601AD5" w:rsidR="00C145DB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2" w:history="1">
              <w:r w:rsidR="00C145DB" w:rsidRPr="0001178E">
                <w:rPr>
                  <w:rStyle w:val="Hyperlink"/>
                </w:rPr>
                <w:t>https://mediathek.mebis.bayern.de/?doc=provideVideo&amp;identifier=BY-00264889&amp;type=video&amp;title=&amp;filename=dummy.mp4</w:t>
              </w:r>
            </w:hyperlink>
            <w:r w:rsidR="00C145DB">
              <w:t xml:space="preserve"> </w:t>
            </w:r>
          </w:p>
          <w:p w14:paraId="1DF23E7D" w14:textId="77777777" w:rsidR="00C145DB" w:rsidRDefault="00C145DB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2E3FFF" w14:textId="37B66A71" w:rsidR="009E4D44" w:rsidRDefault="009E4D44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Material:</w:t>
            </w:r>
          </w:p>
          <w:p w14:paraId="6C1E2FC3" w14:textId="77777777" w:rsidR="009E4D44" w:rsidRDefault="009E4D44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0FDFE3" w14:textId="5B24F094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3" w:tooltip="https://www.planet-schule.de/wissenspool/die-juden-im-mittelalter/inhalt.html" w:history="1">
              <w:r w:rsidR="008C2FAE">
                <w:rPr>
                  <w:rStyle w:val="Hyperlink"/>
                </w:rPr>
                <w:t>Inhalt | Die Juden im Mittelalter | Wissenspool (planet-schule.de)</w:t>
              </w:r>
            </w:hyperlink>
          </w:p>
          <w:p w14:paraId="3A0CFD1A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56AF08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Portal:</w:t>
            </w:r>
          </w:p>
          <w:p w14:paraId="5B857E8D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54CD5A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4" w:tooltip="http://www.judentum-projekt.de/" w:history="1">
              <w:r w:rsidR="008C2FAE">
                <w:rPr>
                  <w:rStyle w:val="Hyperlink"/>
                </w:rPr>
                <w:t>Jüdische Geschichte und Kultur (judentum-projekt.de)</w:t>
              </w:r>
            </w:hyperlink>
          </w:p>
          <w:p w14:paraId="6F56BF46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4281F26" w14:textId="0F20F5AF" w:rsidR="00361580" w:rsidRDefault="00F81837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Stadt im Mittelalter (</w:t>
            </w:r>
            <w:r w:rsidR="00361580">
              <w:t>Film</w:t>
            </w:r>
            <w:r>
              <w:t>)</w:t>
            </w:r>
            <w:r w:rsidR="00361580">
              <w:t xml:space="preserve">: </w:t>
            </w:r>
          </w:p>
          <w:p w14:paraId="3F3C5F3D" w14:textId="77777777" w:rsidR="00C145DB" w:rsidRDefault="00C145DB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FBAC37" w14:textId="0A1E7384" w:rsidR="00361580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25" w:history="1">
              <w:r w:rsidR="00361580" w:rsidRPr="0001178E">
                <w:rPr>
                  <w:rStyle w:val="Hyperlink"/>
                </w:rPr>
                <w:t>https://mediathek.mebis.bayern.de/index.php?doc=record&amp;identifier=BY-00108549</w:t>
              </w:r>
            </w:hyperlink>
            <w:r w:rsidR="00361580">
              <w:t xml:space="preserve"> </w:t>
            </w:r>
          </w:p>
          <w:p w14:paraId="4D4245F3" w14:textId="0282618F" w:rsidR="00C145DB" w:rsidRDefault="00C145DB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EE55C1A" w14:textId="77777777" w:rsidR="00C145DB" w:rsidRDefault="00C145DB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CBD686" w14:textId="77777777" w:rsidR="00F81837" w:rsidRDefault="00F81837" w:rsidP="00361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Jüdisches Leben in Regensburg (</w:t>
            </w:r>
            <w:r w:rsidR="00361580">
              <w:t>Film</w:t>
            </w:r>
            <w:r>
              <w:t>)</w:t>
            </w:r>
            <w:r w:rsidR="00361580">
              <w:t xml:space="preserve">: </w:t>
            </w:r>
          </w:p>
          <w:p w14:paraId="5CACD8F5" w14:textId="6D38240C" w:rsidR="00361580" w:rsidRDefault="00361580" w:rsidP="003615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(in Teilen geeignet für 5/6)</w:t>
            </w:r>
          </w:p>
          <w:p w14:paraId="39AAE64B" w14:textId="77777777" w:rsidR="00361580" w:rsidRDefault="00361580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40353A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6" w:tooltip="https://www.br.de/radio/bayern2/sendungen/radiowissen/geschichte/juedisches-leben-regensburg-synagoge-ghetto-gelehrte-100.html" w:history="1">
              <w:r w:rsidR="008C2FAE">
                <w:rPr>
                  <w:rStyle w:val="Hyperlink"/>
                </w:rPr>
                <w:t xml:space="preserve">Jüdisches Leben in Regensburg: Synagoge, Ghetto und Gelehrte | Geschichte | </w:t>
              </w:r>
              <w:proofErr w:type="spellStart"/>
              <w:r w:rsidR="008C2FAE">
                <w:rPr>
                  <w:rStyle w:val="Hyperlink"/>
                </w:rPr>
                <w:t>radioWissen</w:t>
              </w:r>
              <w:proofErr w:type="spellEnd"/>
              <w:r w:rsidR="008C2FAE">
                <w:rPr>
                  <w:rStyle w:val="Hyperlink"/>
                </w:rPr>
                <w:t xml:space="preserve"> | Bayern 2 | Radio | BR.de</w:t>
              </w:r>
            </w:hyperlink>
          </w:p>
          <w:p w14:paraId="5146973C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1C24B63D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Informationen, Film und Unterrichtsvorschläge:</w:t>
            </w:r>
          </w:p>
          <w:p w14:paraId="476FF9AF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CA78E8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7" w:tooltip="https://www.planet-schule.de/wissenspool/die-juden-im-mittelalter/inhalt/verfolgung-und-vertreibung/film.html" w:history="1">
              <w:r w:rsidR="008C2FAE">
                <w:rPr>
                  <w:rStyle w:val="Hyperlink"/>
                </w:rPr>
                <w:t>Film | Verfolgung und Vertreibung | Inhalt | Die Juden im Mittelalter | Wissenspool (planet-schule.de)</w:t>
              </w:r>
            </w:hyperlink>
          </w:p>
          <w:p w14:paraId="4B8D16F3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EB64ABB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Virtuelle Ausstellung:</w:t>
            </w:r>
          </w:p>
          <w:p w14:paraId="325DDBB3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C22DEE" w14:textId="77777777" w:rsidR="008C2FAE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28" w:history="1">
              <w:r w:rsidR="008C2FAE">
                <w:rPr>
                  <w:rStyle w:val="Hyperlink"/>
                </w:rPr>
                <w:t xml:space="preserve">Regensburg und seine jüdische Gemeinde im Mittelalter | </w:t>
              </w:r>
              <w:proofErr w:type="spellStart"/>
              <w:r w:rsidR="008C2FAE">
                <w:rPr>
                  <w:rStyle w:val="Hyperlink"/>
                </w:rPr>
                <w:t>bavarikon</w:t>
              </w:r>
              <w:proofErr w:type="spellEnd"/>
            </w:hyperlink>
          </w:p>
          <w:p w14:paraId="1568DD61" w14:textId="77777777" w:rsidR="008C2FAE" w:rsidRDefault="008C2FAE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3018483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Exkursion (</w:t>
            </w:r>
            <w:r w:rsidR="003373AD">
              <w:t xml:space="preserve">etwa </w:t>
            </w:r>
            <w:r>
              <w:t>an einen Ort mit jüdischer Geschichte im Mittelalter, z. B. Regensburg)</w:t>
            </w:r>
          </w:p>
          <w:p w14:paraId="1C459139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Hörsehaufgaben</w:t>
            </w:r>
          </w:p>
          <w:p w14:paraId="33E10675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Kartenarbeit</w:t>
            </w:r>
          </w:p>
          <w:p w14:paraId="5AC18CAC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Forscherheft</w:t>
            </w:r>
          </w:p>
          <w:p w14:paraId="4E3E77FA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Projekt: „historischer Stadtführer“</w:t>
            </w:r>
          </w:p>
          <w:p w14:paraId="4D8D9553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Virtuelle Museumsrallye</w:t>
            </w:r>
          </w:p>
          <w:p w14:paraId="4BA67362" w14:textId="77777777" w:rsidR="008C2FAE" w:rsidRDefault="008C2FAE" w:rsidP="000D437D">
            <w:pPr>
              <w:pStyle w:val="Listenabsatz"/>
              <w:numPr>
                <w:ilvl w:val="0"/>
                <w:numId w:val="26"/>
              </w:numPr>
              <w:ind w:left="706" w:hanging="4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Wandzeitung</w:t>
            </w:r>
          </w:p>
          <w:p w14:paraId="4BA55576" w14:textId="77777777" w:rsidR="008C2FAE" w:rsidRDefault="008C2FAE" w:rsidP="00DE74F6">
            <w:pPr>
              <w:pStyle w:val="Listenabsatz"/>
              <w:ind w:left="7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CC680F" w14:textId="77777777" w:rsidR="008C2FAE" w:rsidRPr="008570BF" w:rsidRDefault="008C2FAE" w:rsidP="000D437D">
            <w:pPr>
              <w:pStyle w:val="Listenabsatz"/>
              <w:ind w:left="70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</w:tbl>
    <w:p w14:paraId="6D5C1364" w14:textId="77777777" w:rsidR="00B22F57" w:rsidRDefault="00B22F57" w:rsidP="001542A8"/>
    <w:p w14:paraId="0060CFAE" w14:textId="77777777" w:rsidR="00285609" w:rsidRDefault="00285609" w:rsidP="001542A8"/>
    <w:p w14:paraId="1D0BEC80" w14:textId="77777777" w:rsidR="00285609" w:rsidRDefault="00285609" w:rsidP="001542A8"/>
    <w:p w14:paraId="6D7CBD5F" w14:textId="77777777" w:rsidR="00285609" w:rsidRDefault="00285609" w:rsidP="001542A8"/>
    <w:p w14:paraId="452EFC13" w14:textId="367572E2" w:rsidR="00285609" w:rsidRDefault="00285609" w:rsidP="001542A8"/>
    <w:p w14:paraId="52C52B75" w14:textId="7120FBCC" w:rsidR="000D7038" w:rsidRDefault="000D7038" w:rsidP="001542A8"/>
    <w:p w14:paraId="1968A837" w14:textId="14BDDDC5" w:rsidR="000D7038" w:rsidRDefault="000D7038" w:rsidP="001542A8"/>
    <w:p w14:paraId="52F18A5C" w14:textId="1755C351" w:rsidR="00E217D5" w:rsidRDefault="00E217D5" w:rsidP="001542A8"/>
    <w:p w14:paraId="5032B060" w14:textId="43A52452" w:rsidR="00E217D5" w:rsidRDefault="00E217D5" w:rsidP="001542A8"/>
    <w:p w14:paraId="316F48A3" w14:textId="77777777" w:rsidR="00E217D5" w:rsidRDefault="00E217D5" w:rsidP="001542A8"/>
    <w:p w14:paraId="1C57D351" w14:textId="70528E3C" w:rsidR="000D7038" w:rsidRDefault="000D7038" w:rsidP="001542A8"/>
    <w:p w14:paraId="4F472177" w14:textId="76DBA57A" w:rsidR="000D7038" w:rsidRDefault="000D7038" w:rsidP="001542A8"/>
    <w:p w14:paraId="36893826" w14:textId="6FFB7AE0" w:rsidR="00AE5113" w:rsidRDefault="00AE5113">
      <w:r>
        <w:br w:type="page"/>
      </w:r>
    </w:p>
    <w:p w14:paraId="1DA5D412" w14:textId="77777777" w:rsidR="00285609" w:rsidRDefault="00285609" w:rsidP="001542A8"/>
    <w:tbl>
      <w:tblPr>
        <w:tblStyle w:val="Gitternetztabelle2Akzent6"/>
        <w:tblW w:w="14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229"/>
        <w:gridCol w:w="2835"/>
      </w:tblGrid>
      <w:tr w:rsidR="00B91D51" w14:paraId="1876AFAE" w14:textId="77777777" w:rsidTr="00AE5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4"/>
          </w:tcPr>
          <w:p w14:paraId="493BDC13" w14:textId="77777777" w:rsidR="00B91D51" w:rsidRPr="009B644A" w:rsidRDefault="00B91D51" w:rsidP="000D437D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B91D51">
              <w:rPr>
                <w:sz w:val="44"/>
                <w:szCs w:val="44"/>
              </w:rPr>
              <w:t>Jahrgangsstufen 7 / 8</w:t>
            </w:r>
          </w:p>
        </w:tc>
      </w:tr>
      <w:tr w:rsidR="00B91D51" w14:paraId="1AA5C861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C3E5378" w14:textId="61A7BBD9" w:rsidR="00B91D51" w:rsidRPr="009B644A" w:rsidRDefault="00B91D51" w:rsidP="000D7038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bookmarkStart w:id="0" w:name="_Hlk91491196"/>
            <w:r w:rsidRPr="009B644A">
              <w:rPr>
                <w:sz w:val="28"/>
                <w:szCs w:val="28"/>
              </w:rPr>
              <w:lastRenderedPageBreak/>
              <w:t>Inhalte und Zielsetzungen</w:t>
            </w:r>
          </w:p>
        </w:tc>
        <w:tc>
          <w:tcPr>
            <w:tcW w:w="2268" w:type="dxa"/>
          </w:tcPr>
          <w:p w14:paraId="247B9323" w14:textId="0C7EDE14" w:rsidR="00B91D51" w:rsidRPr="009B644A" w:rsidRDefault="007C133B" w:rsidP="008C2F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mögliche </w:t>
            </w:r>
            <w:r w:rsidR="00B91D51">
              <w:rPr>
                <w:b/>
                <w:bCs/>
                <w:sz w:val="28"/>
                <w:szCs w:val="28"/>
              </w:rPr>
              <w:t>Fächer</w:t>
            </w:r>
            <w:r>
              <w:rPr>
                <w:b/>
                <w:bCs/>
                <w:sz w:val="28"/>
                <w:szCs w:val="28"/>
              </w:rPr>
              <w:t>anbindung</w:t>
            </w:r>
          </w:p>
          <w:p w14:paraId="33C87B36" w14:textId="77777777" w:rsidR="00B91D51" w:rsidRPr="009B644A" w:rsidRDefault="00B91D51" w:rsidP="000D4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3FFCF2A3" w14:textId="77777777" w:rsidR="000D7038" w:rsidRDefault="000D7038" w:rsidP="000D7038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Online-Angebote mit unterstützenden Medien </w:t>
            </w:r>
          </w:p>
          <w:p w14:paraId="65F52344" w14:textId="77777777" w:rsidR="000D7038" w:rsidRDefault="000D7038" w:rsidP="000D7038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und Materialien (in Auswahl)</w:t>
            </w:r>
          </w:p>
          <w:p w14:paraId="796A8BB4" w14:textId="612CBA72" w:rsidR="00B91D51" w:rsidRPr="009B644A" w:rsidRDefault="000D7038" w:rsidP="000D7038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>(Stand 19.04.22)</w:t>
            </w:r>
          </w:p>
        </w:tc>
        <w:tc>
          <w:tcPr>
            <w:tcW w:w="2835" w:type="dxa"/>
          </w:tcPr>
          <w:p w14:paraId="077E7D9E" w14:textId="77777777" w:rsidR="00B91D51" w:rsidRPr="009B644A" w:rsidRDefault="00B91D51" w:rsidP="000D43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9B644A">
              <w:rPr>
                <w:b/>
                <w:bCs/>
                <w:sz w:val="28"/>
                <w:szCs w:val="28"/>
              </w:rPr>
              <w:t>Anregungen</w:t>
            </w:r>
            <w:r>
              <w:rPr>
                <w:b/>
                <w:bCs/>
                <w:sz w:val="28"/>
                <w:szCs w:val="28"/>
              </w:rPr>
              <w:t xml:space="preserve"> für den Einsatz im Unterricht</w:t>
            </w:r>
          </w:p>
        </w:tc>
      </w:tr>
      <w:bookmarkEnd w:id="0"/>
      <w:tr w:rsidR="00B91D51" w14:paraId="6BE66859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504EAA2" w14:textId="77777777" w:rsidR="00B91D51" w:rsidRDefault="00B91D51" w:rsidP="000D437D">
            <w:r>
              <w:t xml:space="preserve">Jüdische Soldaten im Ersten Weltkrieg - Zwischen </w:t>
            </w:r>
            <w:r w:rsidR="003373AD">
              <w:t>Patriotismus</w:t>
            </w:r>
            <w:r>
              <w:t xml:space="preserve"> und Ausgrenzung</w:t>
            </w:r>
          </w:p>
        </w:tc>
        <w:tc>
          <w:tcPr>
            <w:tcW w:w="2268" w:type="dxa"/>
          </w:tcPr>
          <w:p w14:paraId="08AA27F0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GPG</w:t>
            </w:r>
          </w:p>
        </w:tc>
        <w:tc>
          <w:tcPr>
            <w:tcW w:w="7229" w:type="dxa"/>
          </w:tcPr>
          <w:p w14:paraId="3D566B32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Artikel (</w:t>
            </w:r>
            <w:proofErr w:type="spellStart"/>
            <w:r>
              <w:t>unaufbereitet</w:t>
            </w:r>
            <w:proofErr w:type="spellEnd"/>
            <w:r>
              <w:t>):</w:t>
            </w:r>
          </w:p>
          <w:p w14:paraId="375B1F41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DCAD309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B91D51" w:rsidRPr="00BD4A14">
                <w:rPr>
                  <w:color w:val="0000FF"/>
                  <w:u w:val="single"/>
                </w:rPr>
                <w:t>Jüdische Soldaten für den Kaiser | Der Erste Weltkrieg | DW | 21.07.2014</w:t>
              </w:r>
            </w:hyperlink>
          </w:p>
          <w:p w14:paraId="290ED29E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B2C2C7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0" w:history="1">
              <w:proofErr w:type="spellStart"/>
              <w:r w:rsidR="00B91D51">
                <w:rPr>
                  <w:rStyle w:val="Hyperlink"/>
                </w:rPr>
                <w:t>LeMO</w:t>
              </w:r>
              <w:proofErr w:type="spellEnd"/>
              <w:r w:rsidR="00B91D51">
                <w:rPr>
                  <w:rStyle w:val="Hyperlink"/>
                </w:rPr>
                <w:t> Kapitel - Erster Weltkrieg - Innenpolitik - Jüdische Soldaten (dhm.de)</w:t>
              </w:r>
            </w:hyperlink>
          </w:p>
          <w:p w14:paraId="3CE71BCB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92209E0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31" w:history="1">
              <w:r w:rsidR="00B91D51" w:rsidRPr="00BD4A14">
                <w:rPr>
                  <w:color w:val="0000FF"/>
                  <w:u w:val="single"/>
                </w:rPr>
                <w:t xml:space="preserve">Max Hallers Orden aus dem Ersten Weltkrieg | </w:t>
              </w:r>
              <w:proofErr w:type="spellStart"/>
              <w:r w:rsidR="00B91D51" w:rsidRPr="00BD4A14">
                <w:rPr>
                  <w:color w:val="0000FF"/>
                  <w:u w:val="single"/>
                </w:rPr>
                <w:t>bpb</w:t>
              </w:r>
              <w:proofErr w:type="spellEnd"/>
            </w:hyperlink>
            <w:r w:rsidR="00B91D51">
              <w:rPr>
                <w:color w:val="0000FF"/>
                <w:u w:val="single"/>
              </w:rPr>
              <w:t xml:space="preserve"> </w:t>
            </w:r>
          </w:p>
          <w:p w14:paraId="79E182A8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5B5E4E48" w14:textId="77777777" w:rsidR="00B91D51" w:rsidRPr="00B172C0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2C0">
              <w:t>Podcast:</w:t>
            </w:r>
            <w:r>
              <w:t xml:space="preserve"> (anspruchsvoll)</w:t>
            </w:r>
          </w:p>
          <w:p w14:paraId="4BEE05AF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055CE923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32" w:history="1">
              <w:r w:rsidR="00B91D51">
                <w:rPr>
                  <w:rStyle w:val="Hyperlink"/>
                </w:rPr>
                <w:t>11. Oktober 1916: Erlass zur "Judenzählung" | Das Kalenderblatt | Bayern 2 | Radio | BR.de</w:t>
              </w:r>
            </w:hyperlink>
          </w:p>
          <w:p w14:paraId="5868A008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E963E73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Fallbeispiel Max Haller</w:t>
            </w:r>
          </w:p>
          <w:p w14:paraId="34E66F7C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Vertiefung zum Thema „Augusterlebnis und Ernüchterung“</w:t>
            </w:r>
          </w:p>
          <w:p w14:paraId="074FBA3F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Podcasts</w:t>
            </w:r>
          </w:p>
          <w:p w14:paraId="18A8C055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Wandzeitung</w:t>
            </w:r>
          </w:p>
          <w:p w14:paraId="1CE72E42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Höraufgaben</w:t>
            </w:r>
          </w:p>
        </w:tc>
      </w:tr>
      <w:tr w:rsidR="00B91D51" w14:paraId="09AFA073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7207FC6" w14:textId="350CF462" w:rsidR="00B91D51" w:rsidRPr="009C166B" w:rsidRDefault="003373AD" w:rsidP="000D437D">
            <w:r>
              <w:t xml:space="preserve">Entrechtung, </w:t>
            </w:r>
            <w:r w:rsidR="00B91D51">
              <w:t>Verfolgung und</w:t>
            </w:r>
            <w:r w:rsidR="00B61306">
              <w:t xml:space="preserve"> </w:t>
            </w:r>
            <w:r>
              <w:t>Ermordung von Jüdinnen und Juden d</w:t>
            </w:r>
            <w:r w:rsidR="00B91D51">
              <w:t xml:space="preserve">urch das NS-Regime </w:t>
            </w:r>
          </w:p>
        </w:tc>
        <w:tc>
          <w:tcPr>
            <w:tcW w:w="2268" w:type="dxa"/>
          </w:tcPr>
          <w:p w14:paraId="44D2B788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GPG, KR</w:t>
            </w:r>
          </w:p>
        </w:tc>
        <w:tc>
          <w:tcPr>
            <w:tcW w:w="7229" w:type="dxa"/>
          </w:tcPr>
          <w:p w14:paraId="07B6C93A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Film und </w:t>
            </w:r>
            <w:proofErr w:type="spellStart"/>
            <w:r>
              <w:t>Webquest</w:t>
            </w:r>
            <w:proofErr w:type="spellEnd"/>
            <w:r>
              <w:t>:</w:t>
            </w:r>
          </w:p>
          <w:p w14:paraId="0A5270AB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7B9053F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3" w:history="1">
              <w:r w:rsidR="00B91D51">
                <w:rPr>
                  <w:rStyle w:val="Hyperlink"/>
                </w:rPr>
                <w:t>Judenverfolgung und Holocaust – material (rpi-virtuell.de)</w:t>
              </w:r>
            </w:hyperlink>
          </w:p>
          <w:p w14:paraId="300B1369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F46E99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Lernplattform:</w:t>
            </w:r>
          </w:p>
          <w:p w14:paraId="4343BA0D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8454FBB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4" w:history="1">
              <w:r w:rsidR="00B91D51">
                <w:rPr>
                  <w:rStyle w:val="Hyperlink"/>
                </w:rPr>
                <w:t xml:space="preserve">Judenverfolgung und Holocaust | </w:t>
              </w:r>
              <w:proofErr w:type="spellStart"/>
              <w:r w:rsidR="00B91D51">
                <w:rPr>
                  <w:rStyle w:val="Hyperlink"/>
                </w:rPr>
                <w:t>segu</w:t>
              </w:r>
              <w:proofErr w:type="spellEnd"/>
              <w:r w:rsidR="00B91D51">
                <w:rPr>
                  <w:rStyle w:val="Hyperlink"/>
                </w:rPr>
                <w:t xml:space="preserve"> Geschichte (segu-geschichte.de)</w:t>
              </w:r>
            </w:hyperlink>
          </w:p>
          <w:p w14:paraId="36106597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5128C44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Webquest</w:t>
            </w:r>
            <w:proofErr w:type="spellEnd"/>
          </w:p>
          <w:p w14:paraId="539BDF33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Selbstlernmodul</w:t>
            </w:r>
          </w:p>
          <w:p w14:paraId="1DCE80D8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Bildanalyse</w:t>
            </w:r>
          </w:p>
          <w:p w14:paraId="1631A5BA" w14:textId="77777777" w:rsidR="00B91D51" w:rsidRDefault="00B91D51" w:rsidP="00A976A3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1D51" w14:paraId="6C039CCA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31AB0105" w14:textId="77777777" w:rsidR="00B91D51" w:rsidRDefault="00B91D51" w:rsidP="000D437D">
            <w:r>
              <w:t xml:space="preserve">Die Methoden der Nationalsozialisten </w:t>
            </w:r>
          </w:p>
        </w:tc>
        <w:tc>
          <w:tcPr>
            <w:tcW w:w="2268" w:type="dxa"/>
          </w:tcPr>
          <w:p w14:paraId="0852DADC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GPG, D, K</w:t>
            </w:r>
          </w:p>
        </w:tc>
        <w:tc>
          <w:tcPr>
            <w:tcW w:w="7229" w:type="dxa"/>
          </w:tcPr>
          <w:p w14:paraId="1E5EC959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Film:</w:t>
            </w:r>
          </w:p>
          <w:p w14:paraId="355F11CE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B3AE7B3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5" w:history="1">
              <w:r w:rsidR="00B91D51">
                <w:rPr>
                  <w:rStyle w:val="Hyperlink"/>
                </w:rPr>
                <w:t>Wie die Nazis so viele Deutsche überzeugten - YouTube</w:t>
              </w:r>
            </w:hyperlink>
          </w:p>
          <w:p w14:paraId="3DD78C07" w14:textId="467DB0F4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FA5EE6" w14:textId="64B9C5C1" w:rsidR="008A635C" w:rsidRDefault="008A635C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Die Sprache der Nationalsozialisten (Film):</w:t>
            </w:r>
          </w:p>
          <w:p w14:paraId="45E4797F" w14:textId="77777777" w:rsidR="008A635C" w:rsidRDefault="008A635C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4665575" w14:textId="29D1C24E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36" w:history="1">
              <w:r w:rsidR="004442F4" w:rsidRPr="0001178E">
                <w:rPr>
                  <w:rStyle w:val="Hyperlink"/>
                </w:rPr>
                <w:t>https://mediathek.mebis.bayern.de/?doc=provideVideo&amp;identifier=BY-00137662&amp;type=video&amp;title=&amp;filename=dummy.mp4</w:t>
              </w:r>
            </w:hyperlink>
            <w:r w:rsidR="004442F4">
              <w:t xml:space="preserve"> </w:t>
            </w:r>
          </w:p>
          <w:p w14:paraId="6F17EE38" w14:textId="4BFF902B" w:rsidR="004442F4" w:rsidRDefault="004442F4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64A9F49" w14:textId="77777777" w:rsidR="001655B8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bookmarkStart w:id="1" w:name="_GoBack"/>
            <w:bookmarkEnd w:id="1"/>
          </w:p>
          <w:p w14:paraId="04E922E7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Selbstlernmodul:</w:t>
            </w:r>
          </w:p>
          <w:p w14:paraId="7EECB0A3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9414A4F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37" w:history="1">
              <w:r w:rsidR="00B91D51">
                <w:rPr>
                  <w:rStyle w:val="Hyperlink"/>
                </w:rPr>
                <w:t xml:space="preserve">Propaganda | Macht der Bilder | NS-Propaganda | </w:t>
              </w:r>
              <w:proofErr w:type="spellStart"/>
              <w:r w:rsidR="00B91D51">
                <w:rPr>
                  <w:rStyle w:val="Hyperlink"/>
                </w:rPr>
                <w:t>segu</w:t>
              </w:r>
              <w:proofErr w:type="spellEnd"/>
              <w:r w:rsidR="00B91D51">
                <w:rPr>
                  <w:rStyle w:val="Hyperlink"/>
                </w:rPr>
                <w:t xml:space="preserve"> Geschichte (segu-geschichte.de)</w:t>
              </w:r>
            </w:hyperlink>
          </w:p>
          <w:p w14:paraId="38CCA486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DD06AC5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Hörsehaufgaben</w:t>
            </w:r>
          </w:p>
          <w:p w14:paraId="5F9CC2FC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Selbstlernmodul</w:t>
            </w:r>
          </w:p>
          <w:p w14:paraId="1BF118F6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Bildanalyse</w:t>
            </w:r>
          </w:p>
          <w:p w14:paraId="0B575FED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Sprachanalyse</w:t>
            </w:r>
          </w:p>
          <w:p w14:paraId="3207B04F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Wandzeitung</w:t>
            </w:r>
          </w:p>
        </w:tc>
      </w:tr>
      <w:tr w:rsidR="00B91D51" w14:paraId="6BDA0EFC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1A2E645" w14:textId="77777777" w:rsidR="00B91D51" w:rsidRDefault="00714251" w:rsidP="000D437D">
            <w:r>
              <w:t xml:space="preserve">Emigration deutscher </w:t>
            </w:r>
            <w:r w:rsidR="003373AD">
              <w:t>Jüdinnen und Juden</w:t>
            </w:r>
            <w:r w:rsidR="00B91D51">
              <w:t xml:space="preserve"> aus dem NS-Staat </w:t>
            </w:r>
          </w:p>
        </w:tc>
        <w:tc>
          <w:tcPr>
            <w:tcW w:w="2268" w:type="dxa"/>
          </w:tcPr>
          <w:p w14:paraId="4168CCB1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D535A">
              <w:t>D, GPG, KR, ER, Eth</w:t>
            </w:r>
          </w:p>
        </w:tc>
        <w:tc>
          <w:tcPr>
            <w:tcW w:w="7229" w:type="dxa"/>
          </w:tcPr>
          <w:p w14:paraId="3FB7D4EA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Fallbeispiele (</w:t>
            </w:r>
            <w:proofErr w:type="spellStart"/>
            <w:r>
              <w:t>unaufbereitete</w:t>
            </w:r>
            <w:proofErr w:type="spellEnd"/>
            <w:r>
              <w:t xml:space="preserve"> Texte mit Fotos):</w:t>
            </w:r>
          </w:p>
          <w:p w14:paraId="0A6FDB85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452DE0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38" w:history="1">
              <w:r w:rsidR="00B91D51">
                <w:rPr>
                  <w:rStyle w:val="Hyperlink"/>
                </w:rPr>
                <w:t>Fallbeispiele - Verfolgung und Emigration jüdischer BürgerInnen in Göttingen und Umgebung (juedische-emigration.de)</w:t>
              </w:r>
            </w:hyperlink>
          </w:p>
          <w:p w14:paraId="78FD9275" w14:textId="77777777" w:rsidR="00F05C0F" w:rsidRDefault="00F05C0F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32E89987" w14:textId="77777777" w:rsidR="00F05C0F" w:rsidRDefault="00F05C0F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Objekte erzählen eine Geschichte:</w:t>
            </w:r>
          </w:p>
          <w:p w14:paraId="20569E0C" w14:textId="77777777" w:rsidR="00F05C0F" w:rsidRDefault="00F05C0F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F9E935" w14:textId="77777777" w:rsidR="00F05C0F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39" w:history="1">
              <w:r w:rsidR="00F05C0F" w:rsidRPr="00F05C0F">
                <w:rPr>
                  <w:rStyle w:val="Hyperlink"/>
                </w:rPr>
                <w:t>Sammlung Alltagskultur | Jüdisches Museum Berlin (jmberlin.de)</w:t>
              </w:r>
            </w:hyperlink>
          </w:p>
          <w:p w14:paraId="4F746E98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0C39CFA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Bezug auf Rheinland-Pfalz (Texte, Briefe, Zeittafel):</w:t>
            </w:r>
          </w:p>
          <w:p w14:paraId="2B6A01E8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CD7E804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0" w:history="1">
              <w:r w:rsidR="00B91D51" w:rsidRPr="00C431A2">
                <w:rPr>
                  <w:color w:val="0000FF"/>
                  <w:u w:val="single"/>
                </w:rPr>
                <w:t>Auswanderung in der NS-Zeit - regionalgeschichte.net (auswanderung-rlp.de)</w:t>
              </w:r>
            </w:hyperlink>
          </w:p>
          <w:p w14:paraId="21ECA6EA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CC2119" w14:textId="77777777" w:rsidR="00B91D51" w:rsidRDefault="003D7E34" w:rsidP="00B9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Karte und Informationen:</w:t>
            </w:r>
          </w:p>
          <w:p w14:paraId="481E7780" w14:textId="77777777" w:rsidR="003D7E34" w:rsidRDefault="003D7E34" w:rsidP="00B9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657C00B" w14:textId="77777777" w:rsidR="003D7E34" w:rsidRDefault="001655B8" w:rsidP="00B9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41" w:history="1">
              <w:r w:rsidR="003D7E34" w:rsidRPr="003D7E34">
                <w:rPr>
                  <w:color w:val="0000FF"/>
                  <w:u w:val="single"/>
                </w:rPr>
                <w:t xml:space="preserve">Exilländer jüdischer Flüchtlinge aus dem Deutschen Reich | </w:t>
              </w:r>
              <w:proofErr w:type="spellStart"/>
              <w:r w:rsidR="003D7E34" w:rsidRPr="003D7E34">
                <w:rPr>
                  <w:color w:val="0000FF"/>
                  <w:u w:val="single"/>
                </w:rPr>
                <w:t>bpb</w:t>
              </w:r>
              <w:proofErr w:type="spellEnd"/>
            </w:hyperlink>
          </w:p>
          <w:p w14:paraId="5C8BA869" w14:textId="77777777" w:rsidR="00D11F0B" w:rsidRDefault="00D11F0B" w:rsidP="00B9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293ADE77" w14:textId="77777777" w:rsidR="00D11F0B" w:rsidRDefault="00D11F0B" w:rsidP="00D11F0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00B7C">
              <w:t>Filme, Interviews</w:t>
            </w:r>
            <w:r>
              <w:t xml:space="preserve">, Hördokumente, Unterrichtsmaterial: </w:t>
            </w:r>
          </w:p>
          <w:p w14:paraId="52754509" w14:textId="77777777" w:rsidR="00D11F0B" w:rsidRPr="00500B7C" w:rsidRDefault="00D11F0B" w:rsidP="00D11F0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7E640E2" w14:textId="77777777" w:rsidR="00D11F0B" w:rsidRPr="00500B7C" w:rsidRDefault="001655B8" w:rsidP="00D11F0B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2" w:history="1">
              <w:r w:rsidR="00D11F0B" w:rsidRPr="00500B7C">
                <w:rPr>
                  <w:rStyle w:val="Hyperlink"/>
                </w:rPr>
                <w:t>https://www.centropa.org/de</w:t>
              </w:r>
            </w:hyperlink>
            <w:r w:rsidR="00D11F0B" w:rsidRPr="00500B7C">
              <w:t xml:space="preserve"> </w:t>
            </w:r>
          </w:p>
          <w:p w14:paraId="53DB44E9" w14:textId="49F82A1F" w:rsidR="00D11F0B" w:rsidRDefault="00D11F0B" w:rsidP="00B945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DEF8F90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Webquest</w:t>
            </w:r>
            <w:proofErr w:type="spellEnd"/>
          </w:p>
          <w:p w14:paraId="0A6356E4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Recherche von Lebensgeschichten </w:t>
            </w:r>
          </w:p>
          <w:p w14:paraId="2009188F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Kartenarbeit</w:t>
            </w:r>
          </w:p>
          <w:p w14:paraId="17FFF47A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Präsentationen</w:t>
            </w:r>
          </w:p>
          <w:p w14:paraId="5152AD95" w14:textId="77777777" w:rsidR="00B91D51" w:rsidRDefault="00B91D51" w:rsidP="002B4E0C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Projekttag</w:t>
            </w:r>
          </w:p>
        </w:tc>
      </w:tr>
      <w:tr w:rsidR="00B91D51" w14:paraId="681DF09F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77DBBEE" w14:textId="77777777" w:rsidR="00B91D51" w:rsidRDefault="003373AD" w:rsidP="000D437D">
            <w:r>
              <w:t xml:space="preserve">Entrechtung, </w:t>
            </w:r>
            <w:r w:rsidR="00B91D51">
              <w:t xml:space="preserve">Verfolgung und Ausgrenzung </w:t>
            </w:r>
            <w:r>
              <w:t>einer jüdischen Familie am Beispiel des Tagebuchs der Anne Frank</w:t>
            </w:r>
          </w:p>
          <w:p w14:paraId="1D9F5FF9" w14:textId="77777777" w:rsidR="00B91D51" w:rsidRDefault="00B91D51" w:rsidP="000D437D"/>
        </w:tc>
        <w:tc>
          <w:tcPr>
            <w:tcW w:w="2268" w:type="dxa"/>
          </w:tcPr>
          <w:p w14:paraId="06318404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GPG, D</w:t>
            </w:r>
          </w:p>
        </w:tc>
        <w:tc>
          <w:tcPr>
            <w:tcW w:w="7229" w:type="dxa"/>
          </w:tcPr>
          <w:p w14:paraId="784BD9C6" w14:textId="6230D9D4" w:rsidR="004442F4" w:rsidRDefault="004442F4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Film: Hitlers Weg zum Holocaust</w:t>
            </w:r>
          </w:p>
          <w:p w14:paraId="268EA6CD" w14:textId="77777777" w:rsidR="004442F4" w:rsidRDefault="004442F4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C0DB52" w14:textId="1EA448C9" w:rsidR="004442F4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3" w:history="1">
              <w:r w:rsidR="004442F4" w:rsidRPr="0001178E">
                <w:rPr>
                  <w:rStyle w:val="Hyperlink"/>
                </w:rPr>
                <w:t>https://mediathek.mebis.bayern.de/?doc=provideVideo&amp;identifier=BY-00128971&amp;type=video&amp;title=&amp;filename=dummy.mp4</w:t>
              </w:r>
            </w:hyperlink>
            <w:r w:rsidR="004442F4">
              <w:t xml:space="preserve"> </w:t>
            </w:r>
          </w:p>
          <w:p w14:paraId="28EDBD36" w14:textId="77777777" w:rsidR="004442F4" w:rsidRDefault="004442F4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A2358A" w14:textId="041AC9EA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Plattform mit Filmen und Unterrichtsmaterial:</w:t>
            </w:r>
          </w:p>
          <w:p w14:paraId="4DECCFCA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EC5E5D" w14:textId="77777777" w:rsidR="00B91D51" w:rsidRPr="000D3BDF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4" w:history="1">
              <w:r w:rsidR="00B91D51" w:rsidRPr="000D3BDF">
                <w:rPr>
                  <w:rStyle w:val="Hyperlink"/>
                </w:rPr>
                <w:t>www.annefrank.de</w:t>
              </w:r>
            </w:hyperlink>
          </w:p>
          <w:p w14:paraId="56ECD16D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62B32EA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Klassenlektüre: „Tagebuch der Anne Frank“</w:t>
            </w:r>
          </w:p>
          <w:p w14:paraId="524D1F90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Webquest</w:t>
            </w:r>
            <w:proofErr w:type="spellEnd"/>
          </w:p>
          <w:p w14:paraId="73C0A802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Recherche von Lebensgeschichten anderer Kinder</w:t>
            </w:r>
          </w:p>
          <w:p w14:paraId="40FA469E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Präsentationen</w:t>
            </w:r>
          </w:p>
          <w:p w14:paraId="5C73F8D5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Projekttag</w:t>
            </w:r>
          </w:p>
        </w:tc>
      </w:tr>
      <w:tr w:rsidR="00B91D51" w14:paraId="4E5EFB34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FA4FD85" w14:textId="77777777" w:rsidR="00B91D51" w:rsidRDefault="00B91D51" w:rsidP="000D437D">
            <w:r>
              <w:lastRenderedPageBreak/>
              <w:t>Der Massenmord an den Juden</w:t>
            </w:r>
          </w:p>
        </w:tc>
        <w:tc>
          <w:tcPr>
            <w:tcW w:w="2268" w:type="dxa"/>
          </w:tcPr>
          <w:p w14:paraId="579EB786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GPG, KR</w:t>
            </w:r>
          </w:p>
        </w:tc>
        <w:tc>
          <w:tcPr>
            <w:tcW w:w="7229" w:type="dxa"/>
          </w:tcPr>
          <w:p w14:paraId="5C7155FC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Themenpaket Holocaust, Filme und Dokumentationen:</w:t>
            </w:r>
          </w:p>
          <w:p w14:paraId="02FC92C5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E974A76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5" w:history="1">
              <w:r w:rsidR="00B91D51" w:rsidRPr="00237F2F">
                <w:rPr>
                  <w:color w:val="0000FF"/>
                  <w:u w:val="single"/>
                </w:rPr>
                <w:t xml:space="preserve">Holocaust - </w:t>
              </w:r>
              <w:proofErr w:type="spellStart"/>
              <w:r w:rsidR="00B91D51" w:rsidRPr="00237F2F">
                <w:rPr>
                  <w:color w:val="0000FF"/>
                  <w:u w:val="single"/>
                </w:rPr>
                <w:t>ZDFmediathek</w:t>
              </w:r>
              <w:proofErr w:type="spellEnd"/>
            </w:hyperlink>
          </w:p>
          <w:p w14:paraId="291335FD" w14:textId="11BB2F9B" w:rsidR="00BD0DCC" w:rsidRDefault="00BD0DCC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</w:p>
          <w:p w14:paraId="551DFBFD" w14:textId="1A04B878" w:rsidR="00994A59" w:rsidRDefault="00994A59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Massenmord an den europäischen Juden (Film):</w:t>
            </w:r>
          </w:p>
          <w:p w14:paraId="1DD7524C" w14:textId="77777777" w:rsidR="00994A59" w:rsidRDefault="00994A59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A552ED" w14:textId="24AAD26D" w:rsidR="00994A59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6" w:history="1">
              <w:r w:rsidR="00994A59" w:rsidRPr="0010017A">
                <w:rPr>
                  <w:rStyle w:val="Hyperlink"/>
                </w:rPr>
                <w:t>https://mediathek.mebis.bayern.de/index.php?doc=record&amp;identifier=BY-00129936</w:t>
              </w:r>
            </w:hyperlink>
            <w:r w:rsidR="00994A59">
              <w:t xml:space="preserve"> </w:t>
            </w:r>
          </w:p>
          <w:p w14:paraId="6872BA98" w14:textId="77777777" w:rsidR="00BD0DCC" w:rsidRDefault="00BD0DCC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88759B0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Selbstlernmodul: </w:t>
            </w:r>
          </w:p>
          <w:p w14:paraId="7B889F42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29D97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7" w:history="1">
              <w:r w:rsidR="00B91D51">
                <w:rPr>
                  <w:rStyle w:val="Hyperlink"/>
                </w:rPr>
                <w:t xml:space="preserve">Holocaust | Dimensionen und Begriffe | </w:t>
              </w:r>
              <w:proofErr w:type="spellStart"/>
              <w:r w:rsidR="00B91D51">
                <w:rPr>
                  <w:rStyle w:val="Hyperlink"/>
                </w:rPr>
                <w:t>segu</w:t>
              </w:r>
              <w:proofErr w:type="spellEnd"/>
              <w:r w:rsidR="00B91D51">
                <w:rPr>
                  <w:rStyle w:val="Hyperlink"/>
                </w:rPr>
                <w:t xml:space="preserve"> Geschichte (segu-geschichte.de)</w:t>
              </w:r>
            </w:hyperlink>
          </w:p>
          <w:p w14:paraId="53747203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46B3DC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Plattform:</w:t>
            </w:r>
          </w:p>
          <w:p w14:paraId="746EBF6F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B2EE39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48" w:history="1">
              <w:r w:rsidR="00B91D51">
                <w:rPr>
                  <w:rStyle w:val="Hyperlink"/>
                </w:rPr>
                <w:t>Über den Holocaust (yadvashem.org)</w:t>
              </w:r>
            </w:hyperlink>
          </w:p>
          <w:p w14:paraId="0669E5F0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7A6EAE0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Selbstlernmodul für Freiarbeit</w:t>
            </w:r>
          </w:p>
          <w:p w14:paraId="498D602D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Fallbeispiele</w:t>
            </w:r>
          </w:p>
          <w:p w14:paraId="4FAF7F28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Wandzeitung</w:t>
            </w:r>
          </w:p>
          <w:p w14:paraId="1AADEF16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Podcast</w:t>
            </w:r>
          </w:p>
          <w:p w14:paraId="1DB9D265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Präsentationen</w:t>
            </w:r>
          </w:p>
          <w:p w14:paraId="7CC93764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Vorbereitung </w:t>
            </w:r>
            <w:r w:rsidR="003373AD">
              <w:t xml:space="preserve">und Durchführung einer </w:t>
            </w:r>
            <w:r>
              <w:t>Exkursion (KZ</w:t>
            </w:r>
            <w:r w:rsidR="003373AD">
              <w:t>-Gedenkstätte</w:t>
            </w:r>
            <w:r>
              <w:t xml:space="preserve"> Flossenbürg, KZ</w:t>
            </w:r>
            <w:r w:rsidR="003373AD">
              <w:t>-Gedenkstätte</w:t>
            </w:r>
            <w:r>
              <w:t xml:space="preserve"> Dachau)</w:t>
            </w:r>
          </w:p>
        </w:tc>
      </w:tr>
      <w:tr w:rsidR="00B91D51" w14:paraId="3933338A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CD7C7BE" w14:textId="77777777" w:rsidR="00B91D51" w:rsidRDefault="00B91D51" w:rsidP="000D437D">
            <w:r>
              <w:t>Besuch eines jüdischen Friedhofs</w:t>
            </w:r>
          </w:p>
        </w:tc>
        <w:tc>
          <w:tcPr>
            <w:tcW w:w="2268" w:type="dxa"/>
          </w:tcPr>
          <w:p w14:paraId="6D16934C" w14:textId="77777777" w:rsidR="00B91D51" w:rsidRPr="005E72B8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72B8">
              <w:t xml:space="preserve">GPG, D, K, Eth, ER, </w:t>
            </w:r>
          </w:p>
        </w:tc>
        <w:tc>
          <w:tcPr>
            <w:tcW w:w="7229" w:type="dxa"/>
          </w:tcPr>
          <w:p w14:paraId="0B3D55E3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Liste der jüdischen Friedhöfe in Bayern: </w:t>
            </w:r>
          </w:p>
          <w:p w14:paraId="4B14AC32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1EE5FC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49" w:history="1">
              <w:r w:rsidR="00B91D51" w:rsidRPr="00AA16EA">
                <w:rPr>
                  <w:rStyle w:val="Hyperlink"/>
                </w:rPr>
                <w:t>https://www.hdbg.de/juedische-friedhoefe/friedhoefe_liste-01-alle-a-z.php</w:t>
              </w:r>
            </w:hyperlink>
            <w:r w:rsidR="00B91D51">
              <w:t xml:space="preserve"> </w:t>
            </w:r>
          </w:p>
          <w:p w14:paraId="0369DD00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F500492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Symbolik auf jüdischen Grabsteinen:</w:t>
            </w:r>
          </w:p>
          <w:p w14:paraId="0BCC1807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FC286DB" w14:textId="77777777" w:rsidR="00AA5376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0" w:history="1">
              <w:r w:rsidR="00B91D51" w:rsidRPr="00AA16EA">
                <w:rPr>
                  <w:rStyle w:val="Hyperlink"/>
                </w:rPr>
                <w:t>https://www.schule-bw.de/faecher-und-schularten/gesellschaftswissenschaftliche-und-philosophische-faecher/landeskunde-landesgeschichte/module/epochen/neuzeit/juden/laupheim/ab2h-1.pdf</w:t>
              </w:r>
            </w:hyperlink>
            <w:r w:rsidR="00B91D51">
              <w:t xml:space="preserve"> </w:t>
            </w:r>
          </w:p>
          <w:p w14:paraId="54BC4FE1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57516026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Exkursion</w:t>
            </w:r>
          </w:p>
          <w:p w14:paraId="67E283D8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Kartenarbeit</w:t>
            </w:r>
          </w:p>
          <w:p w14:paraId="77E8E0D7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Symbole entschlüsseln</w:t>
            </w:r>
          </w:p>
          <w:p w14:paraId="3C067D1C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Fotoprojekt</w:t>
            </w:r>
          </w:p>
          <w:p w14:paraId="5FFA6F51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Präsentationen</w:t>
            </w:r>
          </w:p>
          <w:p w14:paraId="258D4F98" w14:textId="77777777" w:rsidR="00B91D51" w:rsidRDefault="00B91D51" w:rsidP="00A976A3">
            <w:pPr>
              <w:pStyle w:val="Listenabsatz"/>
              <w:numPr>
                <w:ilvl w:val="0"/>
                <w:numId w:val="18"/>
              </w:numPr>
              <w:ind w:left="611" w:hanging="28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Fallbeispiele</w:t>
            </w:r>
          </w:p>
        </w:tc>
      </w:tr>
      <w:tr w:rsidR="00B91D51" w:rsidRPr="009F7201" w14:paraId="0075F2D0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C4D0D3F" w14:textId="0B2B7527" w:rsidR="00B91D51" w:rsidRDefault="00B91D51" w:rsidP="000D437D">
            <w:r>
              <w:t>Erkennen und Entlarven von Desinformationskampagnen, Verschwörungstheorien und rechtsextremen Inhalten</w:t>
            </w:r>
            <w:r w:rsidR="00AA5376">
              <w:t xml:space="preserve"> </w:t>
            </w:r>
          </w:p>
          <w:p w14:paraId="33021B1B" w14:textId="77777777" w:rsidR="00B91D51" w:rsidRPr="00C50042" w:rsidRDefault="00B91D51" w:rsidP="000D437D">
            <w:pPr>
              <w:pStyle w:val="Listenabsatz"/>
            </w:pPr>
          </w:p>
        </w:tc>
        <w:tc>
          <w:tcPr>
            <w:tcW w:w="2268" w:type="dxa"/>
          </w:tcPr>
          <w:p w14:paraId="72D69FF7" w14:textId="77777777" w:rsidR="00B91D51" w:rsidRPr="009B273F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lang w:val="en-US"/>
              </w:rPr>
              <w:t>D, KR</w:t>
            </w:r>
            <w:r w:rsidRPr="005977BC">
              <w:rPr>
                <w:lang w:val="en-US"/>
              </w:rPr>
              <w:t>, E</w:t>
            </w:r>
            <w:r>
              <w:rPr>
                <w:lang w:val="en-US"/>
              </w:rPr>
              <w:t>R</w:t>
            </w:r>
            <w:r w:rsidRPr="005977BC">
              <w:rPr>
                <w:lang w:val="en-US"/>
              </w:rPr>
              <w:t>, Et</w:t>
            </w:r>
            <w:r>
              <w:rPr>
                <w:lang w:val="en-US"/>
              </w:rPr>
              <w:t>h</w:t>
            </w:r>
          </w:p>
        </w:tc>
        <w:tc>
          <w:tcPr>
            <w:tcW w:w="7229" w:type="dxa"/>
          </w:tcPr>
          <w:p w14:paraId="25B6C78A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Plattform mit Modulen zu mehreren Themenbereichen:</w:t>
            </w:r>
          </w:p>
          <w:p w14:paraId="7011BA9E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3313628" w14:textId="717C1935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1" w:history="1">
              <w:r w:rsidR="00B91D51">
                <w:rPr>
                  <w:rStyle w:val="Hyperlink"/>
                </w:rPr>
                <w:t>Verschwörungstheorien - klicksafe.de</w:t>
              </w:r>
            </w:hyperlink>
          </w:p>
          <w:p w14:paraId="40E00542" w14:textId="77777777" w:rsidR="000F306C" w:rsidRDefault="000F306C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F798FD" w14:textId="77777777" w:rsidR="00B91D51" w:rsidRDefault="001655B8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2" w:history="1">
              <w:r w:rsidR="00B91D51">
                <w:rPr>
                  <w:rStyle w:val="Hyperlink"/>
                </w:rPr>
                <w:t>Fake News - klicksafe.de</w:t>
              </w:r>
            </w:hyperlink>
          </w:p>
          <w:p w14:paraId="52B4F082" w14:textId="77777777" w:rsidR="00B91D51" w:rsidRDefault="00B91D51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7B99D3" w14:textId="77777777" w:rsidR="00B91D51" w:rsidRPr="0083102F" w:rsidRDefault="0083102F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r>
              <w:fldChar w:fldCharType="begin"/>
            </w:r>
            <w:r>
              <w:instrText xml:space="preserve"> HYPERLINK "https://www.klicksafe.de/desinformation-und-meinung" </w:instrText>
            </w:r>
            <w:r>
              <w:fldChar w:fldCharType="separate"/>
            </w:r>
            <w:r w:rsidR="00B91D51" w:rsidRPr="0083102F">
              <w:rPr>
                <w:rStyle w:val="Hyperlink"/>
              </w:rPr>
              <w:t>Desinformation und Meinung - klicksafe.de</w:t>
            </w:r>
          </w:p>
          <w:p w14:paraId="5AC8EB06" w14:textId="77777777" w:rsidR="00B91D51" w:rsidRDefault="0083102F" w:rsidP="000D4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fldChar w:fldCharType="end"/>
            </w:r>
          </w:p>
          <w:p w14:paraId="1CCAC060" w14:textId="44178151" w:rsidR="00B402AE" w:rsidRDefault="001655B8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3" w:history="1">
              <w:r w:rsidR="00B91D51">
                <w:rPr>
                  <w:rStyle w:val="Hyperlink"/>
                </w:rPr>
                <w:t>Rechtsextremismus im Netz - klicksafe.de</w:t>
              </w:r>
            </w:hyperlink>
          </w:p>
          <w:p w14:paraId="54C8E4D4" w14:textId="1A3072DA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06EBB074" w14:textId="7E857447" w:rsidR="00B402AE" w:rsidRDefault="00B402AE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Was sind Verschwörungstheorien? (Artikel und Audio in einfacher Sprache):</w:t>
            </w:r>
          </w:p>
          <w:p w14:paraId="60CAC8E5" w14:textId="5E89D1D4" w:rsidR="00B402AE" w:rsidRDefault="00B402AE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843ADA5" w14:textId="4DCF0F7C" w:rsidR="00B402AE" w:rsidRDefault="001655B8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4" w:history="1">
              <w:r w:rsidR="00B402AE" w:rsidRPr="0010017A">
                <w:rPr>
                  <w:rStyle w:val="Hyperlink"/>
                </w:rPr>
                <w:t>https://www.bpb.de/kurz-knapp/lexika/lexikon-in-einfacher-sprache/312781/verschwoerungstheorien/</w:t>
              </w:r>
            </w:hyperlink>
            <w:r w:rsidR="00B402AE">
              <w:t xml:space="preserve"> </w:t>
            </w:r>
          </w:p>
          <w:p w14:paraId="6D21FC19" w14:textId="77777777" w:rsidR="00B91D51" w:rsidRDefault="00B91D51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BD14A16" w14:textId="77777777" w:rsidR="00B91D51" w:rsidRDefault="00B91D51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E-Learning Kurs:</w:t>
            </w:r>
          </w:p>
          <w:p w14:paraId="37140356" w14:textId="77777777" w:rsidR="00B91D51" w:rsidRDefault="00B91D51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7E82FBD" w14:textId="77777777" w:rsidR="00B91D51" w:rsidRDefault="001655B8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55" w:history="1">
              <w:r w:rsidR="00B91D51">
                <w:rPr>
                  <w:rStyle w:val="Hyperlink"/>
                </w:rPr>
                <w:t>Kurs: Sind denn alle verrückt hier? Verschwörungstheorien erkennen (elearning-politik.net)</w:t>
              </w:r>
            </w:hyperlink>
          </w:p>
          <w:p w14:paraId="640D57F4" w14:textId="578BB8F9" w:rsidR="000F306C" w:rsidRDefault="000F306C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44122F" w14:textId="4B6476DC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Verschwörungstheorien – Erfundene Wahrheit? (Film, bis 09.04.23):</w:t>
            </w:r>
          </w:p>
          <w:p w14:paraId="52795F9A" w14:textId="77777777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D948BDE" w14:textId="77777777" w:rsidR="006A4A4D" w:rsidRDefault="001655B8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6" w:history="1">
              <w:r w:rsidR="006A4A4D" w:rsidRPr="0010017A">
                <w:rPr>
                  <w:rStyle w:val="Hyperlink"/>
                </w:rPr>
                <w:t>https://www.zdf.de/gesellschaft/precht/precht-186.html</w:t>
              </w:r>
            </w:hyperlink>
            <w:r w:rsidR="006A4A4D">
              <w:t xml:space="preserve"> </w:t>
            </w:r>
          </w:p>
          <w:p w14:paraId="19367B3F" w14:textId="77777777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EE5780" w14:textId="77777777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Verschwörungstheorien als Unterrichtsthema (Portal):</w:t>
            </w:r>
          </w:p>
          <w:p w14:paraId="36F418AC" w14:textId="77777777" w:rsidR="006A4A4D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C4CE167" w14:textId="77777777" w:rsidR="006A4A4D" w:rsidRDefault="001655B8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57" w:history="1">
              <w:r w:rsidR="006A4A4D" w:rsidRPr="0010017A">
                <w:rPr>
                  <w:rStyle w:val="Hyperlink"/>
                </w:rPr>
                <w:t>https://www.lmz-bw.de/medien-und-bildung/jugendmedienschutz/verschwoerungstheorien/verschwoerungstheorien-als-unterrichtsthema/</w:t>
              </w:r>
            </w:hyperlink>
            <w:r w:rsidR="006A4A4D">
              <w:t xml:space="preserve"> </w:t>
            </w:r>
          </w:p>
          <w:p w14:paraId="15D0CFD0" w14:textId="52875175" w:rsidR="006A4A4D" w:rsidRPr="009F7201" w:rsidRDefault="006A4A4D" w:rsidP="00AC10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06C122AD" w14:textId="77777777" w:rsidR="00B91D51" w:rsidRDefault="00B91D51" w:rsidP="00A976A3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Präsentationen</w:t>
            </w:r>
          </w:p>
          <w:p w14:paraId="3A5BFE98" w14:textId="77777777" w:rsidR="00B91D51" w:rsidRDefault="00B91D51" w:rsidP="00A976A3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Jahrgangsstufenprojekt</w:t>
            </w:r>
          </w:p>
          <w:p w14:paraId="7642EC73" w14:textId="77777777" w:rsidR="00B91D51" w:rsidRPr="009F7201" w:rsidRDefault="00B91D51" w:rsidP="00A976A3">
            <w:pPr>
              <w:pStyle w:val="Listenabsatz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Fallbeispiele</w:t>
            </w:r>
          </w:p>
        </w:tc>
      </w:tr>
      <w:tr w:rsidR="00B91D51" w14:paraId="6CC817AA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23FF266" w14:textId="77777777" w:rsidR="00B91D51" w:rsidRDefault="00B91D51" w:rsidP="000D437D">
            <w:r>
              <w:t xml:space="preserve">Was tun gegen Rechtsextremismus? </w:t>
            </w:r>
          </w:p>
        </w:tc>
        <w:tc>
          <w:tcPr>
            <w:tcW w:w="2268" w:type="dxa"/>
          </w:tcPr>
          <w:p w14:paraId="2A4308D9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GPG, KR, Eth,</w:t>
            </w:r>
          </w:p>
        </w:tc>
        <w:tc>
          <w:tcPr>
            <w:tcW w:w="7229" w:type="dxa"/>
          </w:tcPr>
          <w:p w14:paraId="59FF6794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Plattform (Unterrichtsreihe mit 5 Stunden):</w:t>
            </w:r>
          </w:p>
          <w:p w14:paraId="36357920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748ABB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8" w:history="1">
              <w:r w:rsidR="00B91D51">
                <w:rPr>
                  <w:rStyle w:val="Hyperlink"/>
                </w:rPr>
                <w:t>Was tun gegen Rechtsextremismus? | Unterricht | Inhalt | Entscheide Dich | Wissenspool (planet-schule.de)</w:t>
              </w:r>
            </w:hyperlink>
          </w:p>
          <w:p w14:paraId="5DFAF40F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71D244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Plattform mit Informationen Unterrichtsmodulen und Links:</w:t>
            </w:r>
          </w:p>
          <w:p w14:paraId="4C9C6D58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81B9F83" w14:textId="77777777" w:rsidR="00B91D51" w:rsidRDefault="001655B8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9" w:history="1">
              <w:r w:rsidR="00B91D51">
                <w:rPr>
                  <w:rStyle w:val="Hyperlink"/>
                </w:rPr>
                <w:t>Rechtsextremismus - klicksafe.de</w:t>
              </w:r>
            </w:hyperlink>
          </w:p>
          <w:p w14:paraId="46C33690" w14:textId="77777777" w:rsidR="00B91D51" w:rsidRDefault="00B91D51" w:rsidP="000D43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A110136" w14:textId="77777777" w:rsidR="00B91D51" w:rsidRDefault="00B91D51" w:rsidP="00AC10D9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Hörsehaufgaben</w:t>
            </w:r>
          </w:p>
          <w:p w14:paraId="096858BA" w14:textId="77777777" w:rsidR="00B91D51" w:rsidRDefault="00B91D51" w:rsidP="00E632A1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Wandzeitung</w:t>
            </w:r>
          </w:p>
          <w:p w14:paraId="03207E76" w14:textId="77777777" w:rsidR="00B91D51" w:rsidRDefault="00B91D51" w:rsidP="00E632A1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Klassenprojekt</w:t>
            </w:r>
          </w:p>
          <w:p w14:paraId="10A032C3" w14:textId="77777777" w:rsidR="00B91D51" w:rsidRDefault="00B91D51" w:rsidP="00E632A1">
            <w:pPr>
              <w:pStyle w:val="Listenabsatz"/>
              <w:numPr>
                <w:ilvl w:val="0"/>
                <w:numId w:val="3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Fallbeispiele </w:t>
            </w:r>
          </w:p>
        </w:tc>
      </w:tr>
    </w:tbl>
    <w:p w14:paraId="5340C7C6" w14:textId="77777777" w:rsidR="008D0D0A" w:rsidRDefault="008D0D0A" w:rsidP="00D46397"/>
    <w:p w14:paraId="773CC9DF" w14:textId="77777777" w:rsidR="00536E1D" w:rsidRDefault="00536E1D" w:rsidP="00D46397"/>
    <w:p w14:paraId="72197322" w14:textId="77777777" w:rsidR="00536E1D" w:rsidRDefault="00536E1D" w:rsidP="00D46397"/>
    <w:p w14:paraId="73A550D2" w14:textId="3DFAFDB7" w:rsidR="00536E1D" w:rsidRDefault="00536E1D" w:rsidP="00D46397"/>
    <w:p w14:paraId="60E439A8" w14:textId="2E84DC9E" w:rsidR="00F81837" w:rsidRDefault="00F81837" w:rsidP="00D46397"/>
    <w:p w14:paraId="281A7623" w14:textId="7527F018" w:rsidR="00AE5113" w:rsidRDefault="00AE5113">
      <w:r>
        <w:br w:type="page"/>
      </w:r>
    </w:p>
    <w:p w14:paraId="1832CA92" w14:textId="77777777" w:rsidR="00536E1D" w:rsidRPr="00D46397" w:rsidRDefault="00536E1D" w:rsidP="00D46397"/>
    <w:tbl>
      <w:tblPr>
        <w:tblStyle w:val="Gitternetztabelle2Akzent4"/>
        <w:tblW w:w="14459" w:type="dxa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7229"/>
        <w:gridCol w:w="2835"/>
      </w:tblGrid>
      <w:tr w:rsidR="00536E1D" w:rsidRPr="0002625B" w14:paraId="2F82BEC3" w14:textId="77777777" w:rsidTr="00AE51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59" w:type="dxa"/>
            <w:gridSpan w:val="4"/>
          </w:tcPr>
          <w:p w14:paraId="1A32F236" w14:textId="77777777" w:rsidR="00536E1D" w:rsidRPr="0002625B" w:rsidRDefault="00536E1D" w:rsidP="006440EC">
            <w:pPr>
              <w:jc w:val="center"/>
              <w:rPr>
                <w:b w:val="0"/>
                <w:bCs w:val="0"/>
                <w:sz w:val="28"/>
                <w:szCs w:val="28"/>
              </w:rPr>
            </w:pPr>
            <w:r w:rsidRPr="00536E1D">
              <w:rPr>
                <w:sz w:val="44"/>
                <w:szCs w:val="44"/>
              </w:rPr>
              <w:lastRenderedPageBreak/>
              <w:t>Jahrgangsstufen 9 / 10</w:t>
            </w:r>
          </w:p>
        </w:tc>
      </w:tr>
      <w:tr w:rsidR="00536E1D" w:rsidRPr="0002625B" w14:paraId="0268F1E5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5DCFAB5" w14:textId="2983174F" w:rsidR="00536E1D" w:rsidRPr="0002625B" w:rsidRDefault="00536E1D" w:rsidP="000D7038">
            <w:pPr>
              <w:spacing w:after="160" w:line="259" w:lineRule="auto"/>
              <w:jc w:val="center"/>
              <w:rPr>
                <w:b w:val="0"/>
                <w:bCs w:val="0"/>
                <w:sz w:val="28"/>
                <w:szCs w:val="28"/>
              </w:rPr>
            </w:pPr>
            <w:r w:rsidRPr="0002625B">
              <w:rPr>
                <w:sz w:val="28"/>
                <w:szCs w:val="28"/>
              </w:rPr>
              <w:t>Inhalte und Zielsetzungen</w:t>
            </w:r>
          </w:p>
        </w:tc>
        <w:tc>
          <w:tcPr>
            <w:tcW w:w="2268" w:type="dxa"/>
          </w:tcPr>
          <w:p w14:paraId="498AD09D" w14:textId="77777777" w:rsidR="00536E1D" w:rsidRPr="0002625B" w:rsidRDefault="00536E1D" w:rsidP="006440E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</w:p>
          <w:p w14:paraId="6D71EF39" w14:textId="61FDF5D0" w:rsidR="00536E1D" w:rsidRPr="0002625B" w:rsidRDefault="000D7038" w:rsidP="006440E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mögliche </w:t>
            </w:r>
            <w:r w:rsidR="00536E1D">
              <w:rPr>
                <w:b/>
                <w:bCs/>
                <w:sz w:val="28"/>
                <w:szCs w:val="28"/>
              </w:rPr>
              <w:t>Fächer</w:t>
            </w:r>
            <w:r>
              <w:rPr>
                <w:b/>
                <w:bCs/>
                <w:sz w:val="28"/>
                <w:szCs w:val="28"/>
              </w:rPr>
              <w:t>anbindung</w:t>
            </w:r>
          </w:p>
          <w:p w14:paraId="46F355E4" w14:textId="77777777" w:rsidR="00536E1D" w:rsidRPr="0002625B" w:rsidRDefault="00536E1D" w:rsidP="006440E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229" w:type="dxa"/>
          </w:tcPr>
          <w:p w14:paraId="2169E71F" w14:textId="77777777" w:rsidR="000D7038" w:rsidRDefault="000D7038" w:rsidP="000D7038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Online-Angebote mit unterstützenden Medien </w:t>
            </w:r>
          </w:p>
          <w:p w14:paraId="76D462D4" w14:textId="77777777" w:rsidR="000D7038" w:rsidRDefault="000D7038" w:rsidP="000D7038">
            <w:pPr>
              <w:tabs>
                <w:tab w:val="left" w:pos="351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und Materialien (in Auswahl)</w:t>
            </w:r>
          </w:p>
          <w:p w14:paraId="3DA70B84" w14:textId="3490A4E8" w:rsidR="00536E1D" w:rsidRPr="0002625B" w:rsidRDefault="000D7038" w:rsidP="000D7038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>
              <w:rPr>
                <w:i/>
                <w:iCs/>
                <w:sz w:val="20"/>
                <w:szCs w:val="20"/>
              </w:rPr>
              <w:t>(Stand 19.04.22)</w:t>
            </w:r>
          </w:p>
        </w:tc>
        <w:tc>
          <w:tcPr>
            <w:tcW w:w="2835" w:type="dxa"/>
          </w:tcPr>
          <w:p w14:paraId="4C719375" w14:textId="77777777" w:rsidR="00536E1D" w:rsidRDefault="00536E1D" w:rsidP="0083102F">
            <w:pPr>
              <w:spacing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2625B">
              <w:rPr>
                <w:b/>
                <w:bCs/>
                <w:sz w:val="28"/>
                <w:szCs w:val="28"/>
              </w:rPr>
              <w:t xml:space="preserve">Anregungen für den </w:t>
            </w:r>
          </w:p>
          <w:p w14:paraId="3C32C2D3" w14:textId="77777777" w:rsidR="00536E1D" w:rsidRPr="0002625B" w:rsidRDefault="00536E1D" w:rsidP="006440EC">
            <w:pPr>
              <w:spacing w:after="160" w:line="259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8"/>
                <w:szCs w:val="28"/>
              </w:rPr>
            </w:pPr>
            <w:r w:rsidRPr="0002625B">
              <w:rPr>
                <w:b/>
                <w:bCs/>
                <w:sz w:val="28"/>
                <w:szCs w:val="28"/>
              </w:rPr>
              <w:t>Einsatz im Unterricht</w:t>
            </w:r>
          </w:p>
        </w:tc>
      </w:tr>
      <w:tr w:rsidR="00536E1D" w:rsidRPr="0002625B" w14:paraId="7EEDACA4" w14:textId="77777777" w:rsidTr="00AE5113">
        <w:trPr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BEB6E8" w14:textId="77777777" w:rsidR="00536E1D" w:rsidRPr="0002625B" w:rsidRDefault="00536E1D" w:rsidP="00A976A3">
            <w:pPr>
              <w:spacing w:line="259" w:lineRule="auto"/>
            </w:pPr>
            <w:r w:rsidRPr="0002625B">
              <w:t xml:space="preserve">Wie lassen sich </w:t>
            </w:r>
            <w:r w:rsidR="0083102F">
              <w:t xml:space="preserve">antisemitische </w:t>
            </w:r>
            <w:r w:rsidRPr="0002625B">
              <w:t>Vorurteile</w:t>
            </w:r>
            <w:r w:rsidR="0083102F">
              <w:t xml:space="preserve"> und Stereotype </w:t>
            </w:r>
            <w:r w:rsidRPr="0002625B">
              <w:t xml:space="preserve">erkennen und entlarven? </w:t>
            </w:r>
          </w:p>
          <w:p w14:paraId="757BE0D5" w14:textId="77777777" w:rsidR="00536E1D" w:rsidRPr="0002625B" w:rsidRDefault="00536E1D" w:rsidP="00A976A3">
            <w:pPr>
              <w:spacing w:line="259" w:lineRule="auto"/>
            </w:pPr>
          </w:p>
          <w:p w14:paraId="2C6D43A4" w14:textId="77777777" w:rsidR="00536E1D" w:rsidRPr="0002625B" w:rsidRDefault="00536E1D" w:rsidP="00A976A3">
            <w:pPr>
              <w:spacing w:line="259" w:lineRule="auto"/>
            </w:pPr>
          </w:p>
          <w:p w14:paraId="76C8B295" w14:textId="77777777" w:rsidR="00536E1D" w:rsidRPr="0002625B" w:rsidRDefault="00536E1D" w:rsidP="00A976A3">
            <w:pPr>
              <w:spacing w:line="259" w:lineRule="auto"/>
            </w:pPr>
          </w:p>
        </w:tc>
        <w:tc>
          <w:tcPr>
            <w:tcW w:w="2268" w:type="dxa"/>
          </w:tcPr>
          <w:p w14:paraId="0C77ED53" w14:textId="77777777" w:rsidR="00536E1D" w:rsidRPr="0002625B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D, G</w:t>
            </w:r>
            <w:r>
              <w:t>PG</w:t>
            </w:r>
          </w:p>
        </w:tc>
        <w:tc>
          <w:tcPr>
            <w:tcW w:w="7229" w:type="dxa"/>
          </w:tcPr>
          <w:p w14:paraId="58CB196E" w14:textId="7B80DE00" w:rsidR="00B537FF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Antisemitismus an Schulen</w:t>
            </w:r>
            <w:r w:rsidR="002D5B34">
              <w:t xml:space="preserve"> (</w:t>
            </w:r>
            <w:r w:rsidR="00B537FF">
              <w:t>Film</w:t>
            </w:r>
            <w:r w:rsidR="002D5B34">
              <w:t>)</w:t>
            </w:r>
            <w:r w:rsidR="00421726">
              <w:t>:</w:t>
            </w:r>
          </w:p>
          <w:p w14:paraId="6065415B" w14:textId="77777777" w:rsidR="000F306C" w:rsidRDefault="000F306C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225EC13" w14:textId="313A6791" w:rsidR="00B537FF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0" w:history="1">
              <w:r w:rsidR="00421726" w:rsidRPr="0001178E">
                <w:rPr>
                  <w:rStyle w:val="Hyperlink"/>
                </w:rPr>
                <w:t>https://kinder.wdr.de/tv/neuneinhalb/sendungen/gesellschaft-und-medien/sendung-antisemitismus-an-schulen-wenn-du-jude-zum-Schimpfwort-wird-100.html</w:t>
              </w:r>
            </w:hyperlink>
            <w:r w:rsidR="00421726">
              <w:t xml:space="preserve"> </w:t>
            </w:r>
          </w:p>
          <w:p w14:paraId="28A3F04F" w14:textId="78E62E4C" w:rsidR="00421726" w:rsidRDefault="00421726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49AB2A7" w14:textId="147F4FAF" w:rsidR="000C4DCA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Antisemitismus, was ist das?</w:t>
            </w:r>
            <w:r w:rsidR="002D5B34">
              <w:t xml:space="preserve"> (Film):</w:t>
            </w:r>
          </w:p>
          <w:p w14:paraId="338A625F" w14:textId="77777777" w:rsidR="000C4DCA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18B0894" w14:textId="2F7F7B45" w:rsidR="000C4DCA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1" w:history="1">
              <w:r w:rsidR="000C4DCA" w:rsidRPr="0001178E">
                <w:rPr>
                  <w:rStyle w:val="Hyperlink"/>
                </w:rPr>
                <w:t>https://mediathek.mebis.bayern.de/?doc=provideVideo&amp;identifier=BY-00201305&amp;type=video&amp;title=&amp;filename=dummy.mp4</w:t>
              </w:r>
            </w:hyperlink>
            <w:r w:rsidR="000C4DCA">
              <w:t xml:space="preserve"> </w:t>
            </w:r>
          </w:p>
          <w:p w14:paraId="37C0A48E" w14:textId="769A3FFB" w:rsidR="000C4DCA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6FB87F" w14:textId="6440A369" w:rsidR="00D26DC4" w:rsidRDefault="00D26DC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Antisemitismus heute: Von Links </w:t>
            </w:r>
            <w:proofErr w:type="spellStart"/>
            <w:proofErr w:type="gramStart"/>
            <w:r>
              <w:t>von Rechts</w:t>
            </w:r>
            <w:proofErr w:type="spellEnd"/>
            <w:proofErr w:type="gramEnd"/>
            <w:r>
              <w:t xml:space="preserve"> und aus der Mitte (Podcast)</w:t>
            </w:r>
          </w:p>
          <w:p w14:paraId="6C2A3B1B" w14:textId="77777777" w:rsidR="00D26DC4" w:rsidRDefault="00D26DC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6958662" w14:textId="109CEA4A" w:rsidR="00D26DC4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2" w:history="1">
              <w:r w:rsidR="00D26DC4" w:rsidRPr="0001178E">
                <w:rPr>
                  <w:rStyle w:val="Hyperlink"/>
                </w:rPr>
                <w:t>https://mediathek.mebis.bayern.de/?doc=provideVideo&amp;identifier=BY-00020809&amp;type=audio&amp;title=&amp;filename=dummy.mp4</w:t>
              </w:r>
            </w:hyperlink>
            <w:r w:rsidR="00D26DC4">
              <w:t xml:space="preserve"> </w:t>
            </w:r>
          </w:p>
          <w:p w14:paraId="1FE068BB" w14:textId="77777777" w:rsidR="00D26DC4" w:rsidRDefault="00D26DC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E55B8" w14:textId="6AFC92D7" w:rsidR="00536E1D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Judenhass- eine mörderische Ideologie (</w:t>
            </w:r>
            <w:r w:rsidR="00536E1D" w:rsidRPr="0002625B">
              <w:t>Film</w:t>
            </w:r>
            <w:r>
              <w:t>)</w:t>
            </w:r>
            <w:r w:rsidR="00536E1D" w:rsidRPr="0002625B">
              <w:t>:</w:t>
            </w:r>
          </w:p>
          <w:p w14:paraId="61C26EBC" w14:textId="77777777" w:rsidR="000C4DCA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3DEE7C2" w14:textId="4DC812F7" w:rsidR="000F306C" w:rsidRPr="0002625B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3" w:history="1">
              <w:r w:rsidR="000C4DCA" w:rsidRPr="0001178E">
                <w:rPr>
                  <w:rStyle w:val="Hyperlink"/>
                </w:rPr>
                <w:t>https://mediathek.mebis.bayern.de/?doc=provideVideo&amp;identifier=BY-00195375&amp;type=video&amp;title=&amp;filename=dummy.mp4</w:t>
              </w:r>
            </w:hyperlink>
            <w:r w:rsidR="000C4DCA">
              <w:t xml:space="preserve"> </w:t>
            </w:r>
          </w:p>
          <w:p w14:paraId="41F6C8A5" w14:textId="7B1F183B" w:rsidR="000C4DCA" w:rsidRDefault="000C4DCA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2F18BE3" w14:textId="40BF6613" w:rsidR="000C4DCA" w:rsidRDefault="002D5B3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Judenhass - alte und neue Vorurteile (</w:t>
            </w:r>
            <w:r w:rsidR="000C4DCA">
              <w:t>Film</w:t>
            </w:r>
            <w:r>
              <w:t>)</w:t>
            </w:r>
            <w:r w:rsidR="000C4DCA">
              <w:t>:</w:t>
            </w:r>
          </w:p>
          <w:p w14:paraId="09BBC025" w14:textId="77777777" w:rsidR="009E4D44" w:rsidRDefault="009E4D4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9216DF" w14:textId="0569ABF7" w:rsidR="00536E1D" w:rsidRPr="0002625B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4" w:history="1">
              <w:r w:rsidR="00536E1D" w:rsidRPr="0002625B">
                <w:rPr>
                  <w:rStyle w:val="Hyperlink"/>
                </w:rPr>
                <w:t>RESPEKT: Judenhass - alte neue Vorurteile und was wir dagegen tun können | ARD Mediathek</w:t>
              </w:r>
            </w:hyperlink>
          </w:p>
          <w:p w14:paraId="6F842E05" w14:textId="77777777" w:rsidR="00536E1D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B553C69" w14:textId="2C4688D0" w:rsidR="007F0A69" w:rsidRDefault="000A79A9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Material der </w:t>
            </w:r>
            <w:proofErr w:type="spellStart"/>
            <w:r>
              <w:t>blz</w:t>
            </w:r>
            <w:proofErr w:type="spellEnd"/>
            <w:r>
              <w:t xml:space="preserve"> Bayern: </w:t>
            </w:r>
            <w:proofErr w:type="spellStart"/>
            <w:r>
              <w:t>ismus</w:t>
            </w:r>
            <w:proofErr w:type="spellEnd"/>
            <w:r>
              <w:t>. elementar</w:t>
            </w:r>
          </w:p>
          <w:p w14:paraId="2D62A4BE" w14:textId="77777777" w:rsidR="000A79A9" w:rsidRDefault="000A79A9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604F470" w14:textId="532529DC" w:rsidR="000A79A9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5" w:history="1">
              <w:r w:rsidR="000A79A9" w:rsidRPr="0001178E">
                <w:rPr>
                  <w:rStyle w:val="Hyperlink"/>
                </w:rPr>
                <w:t>https://www.blz.bayern.de/materialschuber-ismuselementar_p_76.html</w:t>
              </w:r>
            </w:hyperlink>
            <w:r w:rsidR="000A79A9">
              <w:t xml:space="preserve"> </w:t>
            </w:r>
          </w:p>
          <w:p w14:paraId="53C3B171" w14:textId="77777777" w:rsidR="000A79A9" w:rsidRDefault="000A79A9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C6AFA8B" w14:textId="429704A1" w:rsidR="007F0A69" w:rsidRDefault="009E4D4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Gespräch mit Jugendlichen aus Israel und Deutschland (</w:t>
            </w:r>
            <w:r w:rsidR="007F0A69">
              <w:t>Interview</w:t>
            </w:r>
            <w:r>
              <w:t>):</w:t>
            </w:r>
          </w:p>
          <w:p w14:paraId="30791CF3" w14:textId="77777777" w:rsidR="007F0A69" w:rsidRDefault="007F0A69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C7AB73" w14:textId="6D712DBE" w:rsidR="007F0A69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66" w:history="1">
              <w:r w:rsidR="007F0A69" w:rsidRPr="0001178E">
                <w:rPr>
                  <w:rStyle w:val="Hyperlink"/>
                </w:rPr>
                <w:t>https://www.blz.bayern.de/ein-gesprach-mit-jugendlichen-aus-israel-und-deutschland.html</w:t>
              </w:r>
            </w:hyperlink>
            <w:r w:rsidR="007F0A69">
              <w:t xml:space="preserve"> </w:t>
            </w:r>
          </w:p>
          <w:p w14:paraId="64CAE277" w14:textId="77777777" w:rsidR="00536E1D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565EE2C5" w14:textId="77777777" w:rsidR="00536E1D" w:rsidRDefault="00536E1D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Anregungen für den Unterricht (mit Podcast):</w:t>
            </w:r>
          </w:p>
          <w:p w14:paraId="112E7CDB" w14:textId="77777777" w:rsidR="00536E1D" w:rsidRDefault="00536E1D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F789681" w14:textId="77777777" w:rsidR="00536E1D" w:rsidRDefault="001655B8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7" w:history="1">
              <w:r w:rsidR="00536E1D">
                <w:rPr>
                  <w:rStyle w:val="Hyperlink"/>
                </w:rPr>
                <w:t xml:space="preserve">Download-Service: Einsatz im Unterricht | Soziale und politische Bildung | </w:t>
              </w:r>
              <w:proofErr w:type="spellStart"/>
              <w:r w:rsidR="00536E1D">
                <w:rPr>
                  <w:rStyle w:val="Hyperlink"/>
                </w:rPr>
                <w:t>radioWissen</w:t>
              </w:r>
              <w:proofErr w:type="spellEnd"/>
              <w:r w:rsidR="00536E1D">
                <w:rPr>
                  <w:rStyle w:val="Hyperlink"/>
                </w:rPr>
                <w:t xml:space="preserve"> | Bayern 2 | Radio | BR.de</w:t>
              </w:r>
            </w:hyperlink>
          </w:p>
          <w:p w14:paraId="1032AE81" w14:textId="77777777" w:rsidR="00B537FF" w:rsidRDefault="00B537FF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035D43F6" w14:textId="6AAF16BA" w:rsidR="00B537FF" w:rsidRDefault="00B537FF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B537FF">
              <w:rPr>
                <w:rStyle w:val="Hyperlink"/>
                <w:color w:val="auto"/>
                <w:u w:val="none"/>
              </w:rPr>
              <w:t>Antisemitismus in Deutschland</w:t>
            </w:r>
            <w:r w:rsidR="002D5B34">
              <w:rPr>
                <w:rStyle w:val="Hyperlink"/>
                <w:color w:val="auto"/>
                <w:u w:val="none"/>
              </w:rPr>
              <w:t xml:space="preserve"> (Film mit Begleitmaterialien)</w:t>
            </w:r>
            <w:r w:rsidRPr="00B537FF">
              <w:rPr>
                <w:rStyle w:val="Hyperlink"/>
                <w:color w:val="auto"/>
                <w:u w:val="none"/>
              </w:rPr>
              <w:t>:</w:t>
            </w:r>
          </w:p>
          <w:p w14:paraId="2C04F794" w14:textId="428DCBDE" w:rsidR="00B537FF" w:rsidRDefault="00B537FF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  <w:p w14:paraId="54D2E474" w14:textId="70D3DD16" w:rsidR="007F0A69" w:rsidRDefault="001655B8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hyperlink r:id="rId68" w:history="1">
              <w:r w:rsidR="007F0A69" w:rsidRPr="0001178E">
                <w:rPr>
                  <w:rStyle w:val="Hyperlink"/>
                </w:rPr>
                <w:t>https://mediathek.mebis.bayern.de/index.php?doc=record&amp;identifier=BY-00266976</w:t>
              </w:r>
            </w:hyperlink>
            <w:r w:rsidR="007F0A69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0AD57D85" w14:textId="559DE65F" w:rsidR="007F0A69" w:rsidRDefault="007F0A69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  <w:p w14:paraId="637BBDFE" w14:textId="7F9EFEF9" w:rsidR="00F67BC5" w:rsidRDefault="001655B8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hyperlink r:id="rId69" w:history="1">
              <w:r w:rsidR="00F67BC5" w:rsidRPr="0001178E">
                <w:rPr>
                  <w:rStyle w:val="Hyperlink"/>
                </w:rPr>
                <w:t>https://mediathek.mebis.bayern.de/?doc=playerExternal&amp;identifier=FWU-05511414</w:t>
              </w:r>
            </w:hyperlink>
            <w:r w:rsidR="00F67BC5">
              <w:rPr>
                <w:rStyle w:val="Hyperlink"/>
                <w:color w:val="auto"/>
                <w:u w:val="none"/>
              </w:rPr>
              <w:t xml:space="preserve"> </w:t>
            </w:r>
          </w:p>
          <w:p w14:paraId="11A88701" w14:textId="49A29948" w:rsidR="00F67BC5" w:rsidRDefault="00F67BC5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  <w:p w14:paraId="7DDF3E63" w14:textId="52E612E7" w:rsidR="002D5B34" w:rsidRPr="00B537FF" w:rsidRDefault="002D5B34" w:rsidP="008D0D0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>
              <w:rPr>
                <w:rStyle w:val="Hyperlink"/>
                <w:color w:val="auto"/>
                <w:u w:val="none"/>
              </w:rPr>
              <w:t>Länderspiegel: Juden in Deutschland (Film):</w:t>
            </w:r>
          </w:p>
          <w:p w14:paraId="7379549F" w14:textId="5E4D8E48" w:rsidR="002D5B34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0" w:history="1">
              <w:r w:rsidR="002D5B34" w:rsidRPr="0001178E">
                <w:rPr>
                  <w:rStyle w:val="Hyperlink"/>
                </w:rPr>
                <w:t>https://www.zdf.de/politik/laenderspiegel/angefeindet-und-beschimpft-juden-in-deutschland-100.html</w:t>
              </w:r>
            </w:hyperlink>
            <w:r w:rsidR="002D5B34">
              <w:t xml:space="preserve"> </w:t>
            </w:r>
          </w:p>
          <w:p w14:paraId="549F1958" w14:textId="77777777" w:rsidR="002D5B34" w:rsidRDefault="002D5B34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A9A644" w14:textId="10B0404A" w:rsidR="00536E1D" w:rsidRDefault="00F67BC5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7BC5">
              <w:t>Handreichung zum Umgang mit Antisemitismus an Schulen</w:t>
            </w:r>
            <w:r>
              <w:t>:</w:t>
            </w:r>
          </w:p>
          <w:p w14:paraId="71990C1C" w14:textId="77777777" w:rsidR="00F67BC5" w:rsidRDefault="00F67BC5" w:rsidP="00F67BC5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B5F73E" w14:textId="54FD7E71" w:rsidR="00F67BC5" w:rsidRDefault="001655B8" w:rsidP="00F67BC5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F67BC5" w:rsidRPr="0001178E">
                <w:rPr>
                  <w:rStyle w:val="Hyperlink"/>
                </w:rPr>
                <w:t>https://www.schule-bw.de/themen-und-impulse/extremismuspraevention-und-demokratiebildung/extremismuspraevention/antisemitismus/handreichung-antisemitismus-schule-km-bw.pdf</w:t>
              </w:r>
            </w:hyperlink>
            <w:r w:rsidR="00F67BC5">
              <w:t xml:space="preserve"> </w:t>
            </w:r>
          </w:p>
          <w:p w14:paraId="2CC3EA82" w14:textId="1772871C" w:rsidR="00F67BC5" w:rsidRPr="0002625B" w:rsidRDefault="00F67BC5" w:rsidP="00F67BC5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73084D66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 xml:space="preserve">Hör- und </w:t>
            </w:r>
            <w:r w:rsidRPr="0002625B">
              <w:t>Hörsehaufgaben</w:t>
            </w:r>
          </w:p>
          <w:p w14:paraId="208E2988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Material für Präsentation</w:t>
            </w:r>
          </w:p>
          <w:p w14:paraId="08DC1A68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Diskussionsgrundlage</w:t>
            </w:r>
          </w:p>
        </w:tc>
      </w:tr>
      <w:tr w:rsidR="00536E1D" w:rsidRPr="0002625B" w14:paraId="152E976C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F051DDD" w14:textId="77777777" w:rsidR="00536E1D" w:rsidRPr="0002625B" w:rsidRDefault="00536E1D" w:rsidP="00A976A3">
            <w:pPr>
              <w:spacing w:line="259" w:lineRule="auto"/>
            </w:pPr>
            <w:r w:rsidRPr="0002625B">
              <w:lastRenderedPageBreak/>
              <w:t>Geschichte des jüdischen Lebens in Bayern seit dem späten 18. Jahrhundert</w:t>
            </w:r>
          </w:p>
        </w:tc>
        <w:tc>
          <w:tcPr>
            <w:tcW w:w="2268" w:type="dxa"/>
          </w:tcPr>
          <w:p w14:paraId="0257A518" w14:textId="77777777" w:rsidR="00536E1D" w:rsidRPr="0002625B" w:rsidRDefault="00536E1D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G</w:t>
            </w:r>
            <w:r>
              <w:t xml:space="preserve">PG, Eth, </w:t>
            </w:r>
          </w:p>
        </w:tc>
        <w:tc>
          <w:tcPr>
            <w:tcW w:w="7229" w:type="dxa"/>
          </w:tcPr>
          <w:p w14:paraId="77653C4B" w14:textId="53C7987C" w:rsidR="00536E1D" w:rsidRDefault="002D5B34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Die wundersame Rettung der Tora (</w:t>
            </w:r>
            <w:r w:rsidR="00536E1D" w:rsidRPr="0002625B">
              <w:t>Film</w:t>
            </w:r>
            <w:r>
              <w:t>)</w:t>
            </w:r>
            <w:r w:rsidR="00536E1D" w:rsidRPr="0002625B">
              <w:t>:</w:t>
            </w:r>
          </w:p>
          <w:p w14:paraId="01C6FA65" w14:textId="77777777" w:rsidR="00536E1D" w:rsidRPr="0002625B" w:rsidRDefault="00536E1D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980A385" w14:textId="77777777" w:rsidR="00536E1D" w:rsidRDefault="001655B8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72" w:history="1">
              <w:r w:rsidR="00536E1D" w:rsidRPr="0002625B">
                <w:rPr>
                  <w:rStyle w:val="Hyperlink"/>
                </w:rPr>
                <w:t>Doku &amp; Reportage: Die wundersame Rettung einer Tora | ARD Mediathek</w:t>
              </w:r>
            </w:hyperlink>
          </w:p>
          <w:p w14:paraId="670E1350" w14:textId="77777777" w:rsidR="0083102F" w:rsidRDefault="0083102F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07C76B" w14:textId="1E02AB83" w:rsidR="0083102F" w:rsidRDefault="0083102F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Materialien zur Jüdischen Geschichte</w:t>
            </w:r>
            <w:r w:rsidR="002D5B34">
              <w:t xml:space="preserve"> (Sammlung)</w:t>
            </w:r>
            <w:r w:rsidR="00421726">
              <w:t>:</w:t>
            </w:r>
            <w:r>
              <w:t xml:space="preserve"> </w:t>
            </w:r>
          </w:p>
          <w:p w14:paraId="25F54F3D" w14:textId="77777777" w:rsidR="00421726" w:rsidRDefault="00421726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CA57759" w14:textId="4054EE51" w:rsidR="00421726" w:rsidRDefault="001655B8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73" w:history="1">
              <w:r w:rsidR="00421726" w:rsidRPr="0001178E">
                <w:rPr>
                  <w:rStyle w:val="Hyperlink"/>
                </w:rPr>
                <w:t>https://www.historisches-forum.bayern.de/historisch-politische-themen/juedische-geschichte-und-judentum/</w:t>
              </w:r>
            </w:hyperlink>
            <w:r w:rsidR="00421726">
              <w:t xml:space="preserve"> </w:t>
            </w:r>
          </w:p>
          <w:p w14:paraId="1547640F" w14:textId="6ED643A0" w:rsidR="00500B7C" w:rsidRDefault="00500B7C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7A282B" w14:textId="77777777" w:rsidR="0083102F" w:rsidRPr="00500B7C" w:rsidRDefault="0083102F" w:rsidP="00D11F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C63BA5C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Hörsehaufgaben</w:t>
            </w:r>
          </w:p>
          <w:p w14:paraId="08F132DE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Material für Präsentation</w:t>
            </w:r>
          </w:p>
          <w:p w14:paraId="28392127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 xml:space="preserve">Einstieg für </w:t>
            </w:r>
            <w:proofErr w:type="spellStart"/>
            <w:r w:rsidRPr="0002625B">
              <w:t>Webquest</w:t>
            </w:r>
            <w:proofErr w:type="spellEnd"/>
          </w:p>
          <w:p w14:paraId="32B998FB" w14:textId="77777777" w:rsidR="00536E1D" w:rsidRPr="0002625B" w:rsidRDefault="00536E1D" w:rsidP="00A976A3">
            <w:pPr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Diskussionsgrundlage</w:t>
            </w:r>
          </w:p>
        </w:tc>
      </w:tr>
      <w:tr w:rsidR="00536E1D" w:rsidRPr="0002625B" w14:paraId="5DA68D1A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1891B06" w14:textId="77777777" w:rsidR="00536E1D" w:rsidRPr="0002625B" w:rsidRDefault="00536E1D" w:rsidP="0002625B">
            <w:pPr>
              <w:spacing w:after="160" w:line="259" w:lineRule="auto"/>
            </w:pPr>
            <w:r w:rsidRPr="0002625B">
              <w:t>Besuch eine</w:t>
            </w:r>
            <w:r w:rsidR="0083102F">
              <w:t>r KZ-Gedenkstätte</w:t>
            </w:r>
          </w:p>
          <w:p w14:paraId="33DEA6D9" w14:textId="77777777" w:rsidR="00536E1D" w:rsidRPr="0002625B" w:rsidRDefault="00536E1D" w:rsidP="0002625B">
            <w:pPr>
              <w:spacing w:after="160" w:line="259" w:lineRule="auto"/>
            </w:pPr>
          </w:p>
        </w:tc>
        <w:tc>
          <w:tcPr>
            <w:tcW w:w="2268" w:type="dxa"/>
          </w:tcPr>
          <w:p w14:paraId="7FB39B6F" w14:textId="77777777" w:rsidR="00536E1D" w:rsidRPr="0002625B" w:rsidRDefault="00536E1D" w:rsidP="0002625B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 xml:space="preserve">D, </w:t>
            </w:r>
            <w:r>
              <w:t>GPG</w:t>
            </w:r>
          </w:p>
        </w:tc>
        <w:tc>
          <w:tcPr>
            <w:tcW w:w="7229" w:type="dxa"/>
          </w:tcPr>
          <w:p w14:paraId="285EF1E7" w14:textId="45E2EF81" w:rsidR="00536E1D" w:rsidRDefault="001F4D82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Förderung einer Gedenkstättenfahrt (Info</w:t>
            </w:r>
            <w:r w:rsidR="00AE5113">
              <w:t>rmation</w:t>
            </w:r>
            <w:r>
              <w:t xml:space="preserve"> und Link</w:t>
            </w:r>
            <w:r w:rsidR="002D5B34">
              <w:t xml:space="preserve"> zu Antrag</w:t>
            </w:r>
            <w:r>
              <w:t>)</w:t>
            </w:r>
            <w:r w:rsidR="002D5B34">
              <w:t>:</w:t>
            </w:r>
          </w:p>
          <w:p w14:paraId="4024F686" w14:textId="340D3DBF" w:rsidR="001F4D82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1F4D82" w:rsidRPr="0001178E">
                <w:rPr>
                  <w:rStyle w:val="Hyperlink"/>
                </w:rPr>
                <w:t>https://www.blz.bayern.de/gedenkstaettenfahrten.html</w:t>
              </w:r>
            </w:hyperlink>
            <w:r w:rsidR="001F4D82">
              <w:t xml:space="preserve"> </w:t>
            </w:r>
          </w:p>
          <w:p w14:paraId="437BFC40" w14:textId="77777777" w:rsidR="00536E1D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8903C3" w14:textId="77777777" w:rsidR="00536E1D" w:rsidRPr="0002625B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Informationen und Unterrichtsvorschläge (anspruchsvoll), sortiert nach Konzentrationslager oder Namen der Häftlinge:</w:t>
            </w:r>
          </w:p>
          <w:p w14:paraId="51620184" w14:textId="77777777" w:rsidR="00536E1D" w:rsidRPr="0002625B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5" w:history="1">
              <w:r w:rsidR="00536E1D" w:rsidRPr="0002625B">
                <w:rPr>
                  <w:rStyle w:val="Hyperlink"/>
                </w:rPr>
                <w:t>https://arolsen-archives.org/lernen-mitwirken/initiativen-projekte/documented/toolkits/</w:t>
              </w:r>
            </w:hyperlink>
            <w:r w:rsidR="00536E1D" w:rsidRPr="0002625B">
              <w:t xml:space="preserve"> </w:t>
            </w:r>
          </w:p>
          <w:p w14:paraId="37E10F34" w14:textId="77777777" w:rsidR="00536E1D" w:rsidRPr="0002625B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0110718" w14:textId="77777777" w:rsidR="00536E1D" w:rsidRPr="0002625B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Liste von Gedenkstätten:</w:t>
            </w:r>
          </w:p>
          <w:p w14:paraId="384A0F51" w14:textId="77777777" w:rsidR="00536E1D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6" w:history="1">
              <w:r w:rsidR="00536E1D" w:rsidRPr="0002625B">
                <w:rPr>
                  <w:rStyle w:val="Hyperlink"/>
                </w:rPr>
                <w:t>https://www.bpb.de/shop/buecher/einzelpublikationen/33973/gedenkstaetten-fuer-die-opfer-des-nationalsozialismus-band-i</w:t>
              </w:r>
            </w:hyperlink>
            <w:r w:rsidR="00536E1D" w:rsidRPr="0002625B">
              <w:t xml:space="preserve"> </w:t>
            </w:r>
          </w:p>
          <w:p w14:paraId="0C3A69F9" w14:textId="77777777" w:rsidR="00536E1D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8003D3D" w14:textId="77777777" w:rsidR="00536E1D" w:rsidRDefault="00536E1D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Material zur Vor- und Nachbereitung eines Gedenkstättenbesuchs:</w:t>
            </w:r>
          </w:p>
          <w:p w14:paraId="7C3A2772" w14:textId="77777777" w:rsidR="00536E1D" w:rsidRDefault="00536E1D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E083BE5" w14:textId="77777777" w:rsidR="00536E1D" w:rsidRDefault="001655B8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7" w:history="1">
              <w:r w:rsidR="00536E1D">
                <w:rPr>
                  <w:rStyle w:val="Hyperlink"/>
                </w:rPr>
                <w:t>Reise in die Vergangenheit - Lehren für die Zukunft: Ein Handbuch für Lehrer (europa.eu)</w:t>
              </w:r>
            </w:hyperlink>
          </w:p>
          <w:p w14:paraId="7CEEA737" w14:textId="32D9A9E6" w:rsidR="00536E1D" w:rsidRDefault="00536E1D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BFC2E41" w14:textId="77777777" w:rsidR="001F4D82" w:rsidRDefault="006530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F4D82">
              <w:rPr>
                <w:b/>
                <w:bCs/>
              </w:rPr>
              <w:t xml:space="preserve">KZ Buchenwald: </w:t>
            </w:r>
          </w:p>
          <w:p w14:paraId="63579A85" w14:textId="03FF73D9" w:rsidR="006530B8" w:rsidRPr="001F4D82" w:rsidRDefault="006530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4D82">
              <w:lastRenderedPageBreak/>
              <w:t>Vorbereitung</w:t>
            </w:r>
            <w:r w:rsidR="001F4D82">
              <w:t xml:space="preserve"> (AB)</w:t>
            </w:r>
          </w:p>
          <w:p w14:paraId="0CB839DF" w14:textId="2EBEFC13" w:rsidR="00B30A46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8" w:history="1">
              <w:r w:rsidR="006530B8" w:rsidRPr="0001178E">
                <w:rPr>
                  <w:rStyle w:val="Hyperlink"/>
                </w:rPr>
                <w:t>https://www.buchenwald.de/fileadmin/buchenwald/download/bildungsarbeit/arbeitsblaetter/AB-Speziallager_2016.pdf</w:t>
              </w:r>
            </w:hyperlink>
            <w:r w:rsidR="006530B8">
              <w:t xml:space="preserve"> </w:t>
            </w:r>
          </w:p>
          <w:p w14:paraId="6FD93F43" w14:textId="77777777" w:rsidR="002D5B34" w:rsidRDefault="002D5B34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D5C370" w14:textId="722E08E2" w:rsidR="00AD2A5B" w:rsidRP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AD2A5B">
              <w:rPr>
                <w:b/>
                <w:bCs/>
              </w:rPr>
              <w:t xml:space="preserve">KZ Dachau:  </w:t>
            </w:r>
          </w:p>
          <w:p w14:paraId="4C885BE2" w14:textId="63CCEE10" w:rsid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Virtueller Rundgang KZ Dachau:</w:t>
            </w:r>
          </w:p>
          <w:p w14:paraId="0EBCA45C" w14:textId="0AA66FB0" w:rsidR="00AD2A5B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9" w:history="1">
              <w:r w:rsidR="00AD2A5B" w:rsidRPr="0001178E">
                <w:rPr>
                  <w:rStyle w:val="Hyperlink"/>
                </w:rPr>
                <w:t>https://diebefreiung.br.de/</w:t>
              </w:r>
            </w:hyperlink>
            <w:r w:rsidR="00AD2A5B">
              <w:t xml:space="preserve"> </w:t>
            </w:r>
          </w:p>
          <w:p w14:paraId="2E177BD8" w14:textId="77777777" w:rsidR="001F4D82" w:rsidRDefault="001F4D82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FE784C7" w14:textId="69F168F9" w:rsidR="001F4D82" w:rsidRDefault="001F4D82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Angebot: Digitaler Rundgang </w:t>
            </w:r>
          </w:p>
          <w:p w14:paraId="6D5510DD" w14:textId="069474D4" w:rsidR="001F4D82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0" w:history="1">
              <w:r w:rsidR="001F4D82" w:rsidRPr="0001178E">
                <w:rPr>
                  <w:rStyle w:val="Hyperlink"/>
                </w:rPr>
                <w:t>https://www.kz-gedenkstaette-dachau.de/seminare/digitaler-rundgang-90-minuten/</w:t>
              </w:r>
            </w:hyperlink>
            <w:r w:rsidR="001F4D82">
              <w:t xml:space="preserve"> </w:t>
            </w:r>
          </w:p>
          <w:p w14:paraId="7A9084D4" w14:textId="77777777" w:rsidR="001F4D82" w:rsidRDefault="001F4D82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BCD2D2" w14:textId="159BE5AA" w:rsid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Dachauer Tonspuren (Hörtexte zu wöchentlich wechselnden Themen)</w:t>
            </w:r>
          </w:p>
          <w:p w14:paraId="242D6A0A" w14:textId="6B17C002" w:rsidR="00AD2A5B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1" w:history="1">
              <w:r w:rsidR="00AD2A5B" w:rsidRPr="0001178E">
                <w:rPr>
                  <w:rStyle w:val="Hyperlink"/>
                </w:rPr>
                <w:t>https://www.kz-gedenkstaette-dachau.de/geschichte-online/dachauer-ton-spuren/</w:t>
              </w:r>
            </w:hyperlink>
            <w:r w:rsidR="00AD2A5B">
              <w:t xml:space="preserve"> </w:t>
            </w:r>
          </w:p>
          <w:p w14:paraId="092DFAF3" w14:textId="4400F73F" w:rsid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41A03DA" w14:textId="005E3CE0" w:rsid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Stimmen überlebender (Video)</w:t>
            </w:r>
          </w:p>
          <w:p w14:paraId="3A520C5B" w14:textId="39040BFF" w:rsidR="00AD2A5B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2" w:history="1">
              <w:r w:rsidR="00AD2A5B">
                <w:rPr>
                  <w:rStyle w:val="Hyperlink"/>
                </w:rPr>
                <w:t>Stimmen der Überlebenden - KZ Gedenkstätte Dachau (kz-gedenkstaette-dachau.de)</w:t>
              </w:r>
            </w:hyperlink>
          </w:p>
          <w:p w14:paraId="6B4CFF97" w14:textId="1DDA6A88" w:rsidR="00AD2A5B" w:rsidRDefault="00AD2A5B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F35A352" w14:textId="2B779CE3" w:rsidR="00E52560" w:rsidRDefault="00E52560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52560">
              <w:rPr>
                <w:b/>
                <w:bCs/>
              </w:rPr>
              <w:t>KZ Flossenbürg:</w:t>
            </w:r>
          </w:p>
          <w:p w14:paraId="43112157" w14:textId="721F0C6C" w:rsidR="002D5B34" w:rsidRDefault="002D5B34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Vor- und Nachbereitung</w:t>
            </w:r>
            <w:r w:rsidR="007C133B">
              <w:t xml:space="preserve"> (Film)</w:t>
            </w:r>
            <w:r>
              <w:t>:</w:t>
            </w:r>
          </w:p>
          <w:p w14:paraId="7C5E2728" w14:textId="3A96A99A" w:rsidR="002D5B34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3" w:history="1">
              <w:r w:rsidR="002D5B34" w:rsidRPr="0001178E">
                <w:rPr>
                  <w:rStyle w:val="Hyperlink"/>
                </w:rPr>
                <w:t>https://www.zwangsarbeit-archiv.de/bildung/flossenbuerg/index.html</w:t>
              </w:r>
            </w:hyperlink>
          </w:p>
          <w:p w14:paraId="2B1F672D" w14:textId="7422F6AC" w:rsidR="00E52560" w:rsidRDefault="00E52560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2560">
              <w:t>Lernplattform mit Interviews, Videos,</w:t>
            </w:r>
            <w:r>
              <w:t xml:space="preserve"> Hörtexte</w:t>
            </w:r>
          </w:p>
          <w:p w14:paraId="26CA7447" w14:textId="348D23C5" w:rsidR="00E52560" w:rsidRPr="00E52560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4" w:history="1">
              <w:r w:rsidR="00E52560">
                <w:rPr>
                  <w:rStyle w:val="Hyperlink"/>
                </w:rPr>
                <w:t>Keeping Memories (gedenkstaette-flossenbuerg.de)</w:t>
              </w:r>
            </w:hyperlink>
            <w:r w:rsidR="00E52560" w:rsidRPr="00E52560">
              <w:t xml:space="preserve"> </w:t>
            </w:r>
          </w:p>
          <w:p w14:paraId="0603B233" w14:textId="77777777" w:rsidR="002D5B34" w:rsidRDefault="002D5B34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1DFD1" w14:textId="1B903310" w:rsidR="003D7E34" w:rsidRDefault="003D7E34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</w:t>
            </w:r>
            <w:r w:rsidR="00626DDF">
              <w:t>n</w:t>
            </w:r>
            <w:r>
              <w:t>:</w:t>
            </w:r>
          </w:p>
          <w:p w14:paraId="7944320F" w14:textId="77777777" w:rsidR="003D7E34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5" w:history="1">
              <w:r w:rsidR="003D7E34" w:rsidRPr="003D7E34">
                <w:rPr>
                  <w:color w:val="0000FF"/>
                  <w:u w:val="single"/>
                </w:rPr>
                <w:t>quergup4_lwo_karten_cc18.indd (oebv.at)</w:t>
              </w:r>
            </w:hyperlink>
          </w:p>
          <w:p w14:paraId="08A97D7D" w14:textId="77777777" w:rsidR="00626DDF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86" w:history="1">
              <w:r w:rsidR="00626DDF" w:rsidRPr="00626DDF">
                <w:rPr>
                  <w:color w:val="0000FF"/>
                  <w:u w:val="single"/>
                </w:rPr>
                <w:t xml:space="preserve">Karten | </w:t>
              </w:r>
              <w:proofErr w:type="spellStart"/>
              <w:r w:rsidR="00626DDF" w:rsidRPr="00626DDF">
                <w:rPr>
                  <w:color w:val="0000FF"/>
                  <w:u w:val="single"/>
                </w:rPr>
                <w:t>bpb</w:t>
              </w:r>
              <w:proofErr w:type="spellEnd"/>
            </w:hyperlink>
          </w:p>
          <w:p w14:paraId="4F9504CB" w14:textId="77777777" w:rsidR="00BD0DCC" w:rsidRDefault="00BD0DCC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  <w:p w14:paraId="22E5C5BA" w14:textId="3EBBFDA7" w:rsidR="00BD0DCC" w:rsidRDefault="00BD0DCC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Max Mannheimer (Interview</w:t>
            </w:r>
            <w:r w:rsidR="00315B40">
              <w:t xml:space="preserve"> mit Materialien</w:t>
            </w:r>
            <w:r>
              <w:t>)</w:t>
            </w:r>
            <w:r w:rsidR="00B30A46">
              <w:t>:</w:t>
            </w:r>
          </w:p>
          <w:p w14:paraId="63DF2C36" w14:textId="77777777" w:rsidR="00BD0DCC" w:rsidRDefault="00BD0DCC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841612F" w14:textId="03B003F0" w:rsidR="00BD0DCC" w:rsidRPr="0002625B" w:rsidRDefault="001655B8" w:rsidP="00AE511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87" w:history="1">
              <w:r w:rsidR="00BD0DCC" w:rsidRPr="0001178E">
                <w:rPr>
                  <w:rStyle w:val="Hyperlink"/>
                </w:rPr>
                <w:t>https://mediathek.mebis.bayern.de/?doc=playerExternal&amp;identifier=BWS-05555404</w:t>
              </w:r>
            </w:hyperlink>
          </w:p>
        </w:tc>
        <w:tc>
          <w:tcPr>
            <w:tcW w:w="2835" w:type="dxa"/>
          </w:tcPr>
          <w:p w14:paraId="0F3A2C1B" w14:textId="77777777" w:rsidR="00536E1D" w:rsidRDefault="00536E1D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lastRenderedPageBreak/>
              <w:t xml:space="preserve">Vor- und/oder Nachbereitung </w:t>
            </w:r>
            <w:r>
              <w:t xml:space="preserve">einer </w:t>
            </w:r>
            <w:r w:rsidRPr="0002625B">
              <w:t>Exkursion</w:t>
            </w:r>
          </w:p>
          <w:p w14:paraId="45BACE17" w14:textId="77777777" w:rsidR="003D7E34" w:rsidRPr="0002625B" w:rsidRDefault="003D7E34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Kartenarbeit</w:t>
            </w:r>
          </w:p>
          <w:p w14:paraId="2A8130BB" w14:textId="77777777" w:rsidR="00536E1D" w:rsidRPr="0002625B" w:rsidRDefault="00536E1D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Briefe</w:t>
            </w:r>
          </w:p>
          <w:p w14:paraId="393750BF" w14:textId="77777777" w:rsidR="00536E1D" w:rsidRDefault="00536E1D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Zeitzeugenberichte</w:t>
            </w:r>
          </w:p>
          <w:p w14:paraId="1A218EEC" w14:textId="77777777" w:rsidR="00536E1D" w:rsidRDefault="00536E1D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Fallstudien </w:t>
            </w:r>
          </w:p>
          <w:p w14:paraId="1474BDEB" w14:textId="77777777" w:rsidR="00536E1D" w:rsidRPr="0002625B" w:rsidRDefault="00536E1D" w:rsidP="00A976A3">
            <w:pPr>
              <w:numPr>
                <w:ilvl w:val="0"/>
                <w:numId w:val="13"/>
              </w:num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Kartenarbeit </w:t>
            </w:r>
          </w:p>
        </w:tc>
      </w:tr>
      <w:tr w:rsidR="00536E1D" w:rsidRPr="0002625B" w14:paraId="7EC839A9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9800924" w14:textId="77777777" w:rsidR="00536E1D" w:rsidRPr="0002625B" w:rsidRDefault="00536E1D" w:rsidP="00A976A3">
            <w:pPr>
              <w:spacing w:line="259" w:lineRule="auto"/>
            </w:pPr>
          </w:p>
          <w:p w14:paraId="1FEB9D18" w14:textId="77777777" w:rsidR="00536E1D" w:rsidRPr="0002625B" w:rsidRDefault="00163F23" w:rsidP="00A976A3">
            <w:pPr>
              <w:spacing w:line="259" w:lineRule="auto"/>
            </w:pPr>
            <w:r>
              <w:t>Inwiefern</w:t>
            </w:r>
            <w:r w:rsidR="00536E1D" w:rsidRPr="0002625B">
              <w:t xml:space="preserve"> zogen die Alliierten nach dem Zweiten Weltkrieg Führungspersönlichkeiten des NS-Staats zur Verantwortung?</w:t>
            </w:r>
          </w:p>
        </w:tc>
        <w:tc>
          <w:tcPr>
            <w:tcW w:w="2268" w:type="dxa"/>
          </w:tcPr>
          <w:p w14:paraId="2CF67497" w14:textId="77777777" w:rsidR="00536E1D" w:rsidRPr="0002625B" w:rsidRDefault="00536E1D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GPG</w:t>
            </w:r>
            <w:r>
              <w:t>, Eth</w:t>
            </w:r>
          </w:p>
        </w:tc>
        <w:tc>
          <w:tcPr>
            <w:tcW w:w="7229" w:type="dxa"/>
          </w:tcPr>
          <w:p w14:paraId="05E39AA7" w14:textId="77777777" w:rsidR="00626DDF" w:rsidRDefault="00626DDF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FA93A8A" w14:textId="6490FCE4" w:rsidR="00626DDF" w:rsidRDefault="00B30A46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Mr</w:t>
            </w:r>
            <w:r w:rsidR="00315B40">
              <w:t>W</w:t>
            </w:r>
            <w:r>
              <w:t>issen2go: Nürnberger Prozess (</w:t>
            </w:r>
            <w:r w:rsidR="00626DDF">
              <w:t>Film</w:t>
            </w:r>
            <w:r>
              <w:t>)</w:t>
            </w:r>
            <w:r w:rsidR="00626DDF">
              <w:t>:</w:t>
            </w:r>
          </w:p>
          <w:p w14:paraId="73130D19" w14:textId="77777777" w:rsidR="0087656C" w:rsidRDefault="0087656C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09887DD" w14:textId="3CEA5B23" w:rsidR="0087656C" w:rsidRDefault="001655B8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8" w:history="1">
              <w:r w:rsidR="0087656C" w:rsidRPr="0001178E">
                <w:rPr>
                  <w:rStyle w:val="Hyperlink"/>
                </w:rPr>
                <w:t>https://mediathek.mebis.bayern.de/?doc=provideVideo&amp;identifier=BY-00142127&amp;type=video&amp;title=&amp;filename=dummy.mp4</w:t>
              </w:r>
            </w:hyperlink>
            <w:r w:rsidR="0087656C">
              <w:t xml:space="preserve"> </w:t>
            </w:r>
          </w:p>
          <w:p w14:paraId="05B72CA7" w14:textId="77777777" w:rsidR="0087656C" w:rsidRDefault="0087656C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5173B" w14:textId="70BB151F" w:rsidR="00B30A46" w:rsidRDefault="00B30A46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Nazis vor Gericht (Film):</w:t>
            </w:r>
          </w:p>
          <w:p w14:paraId="54263588" w14:textId="77777777" w:rsidR="00B30A46" w:rsidRDefault="00B30A46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4179F4B" w14:textId="3E93BCBB" w:rsidR="00626DDF" w:rsidRDefault="001655B8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9" w:history="1">
              <w:r w:rsidR="00B30A46" w:rsidRPr="0001178E">
                <w:rPr>
                  <w:rStyle w:val="Hyperlink"/>
                </w:rPr>
                <w:t>https://www.dw.com/de/nazis-vor-gericht-die-n%C3%BCrnberger-prozesse/av-55527759</w:t>
              </w:r>
            </w:hyperlink>
            <w:r w:rsidR="0087656C">
              <w:t xml:space="preserve"> </w:t>
            </w:r>
          </w:p>
          <w:p w14:paraId="0D9DA0A0" w14:textId="77777777" w:rsidR="0087656C" w:rsidRDefault="0087656C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946A62A" w14:textId="77777777" w:rsidR="00536E1D" w:rsidRDefault="00536E1D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Unterrichtsmaterial:</w:t>
            </w:r>
          </w:p>
          <w:p w14:paraId="46614949" w14:textId="77777777" w:rsidR="00536E1D" w:rsidRPr="0002625B" w:rsidRDefault="00536E1D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455FEC" w14:textId="77777777" w:rsidR="00536E1D" w:rsidRDefault="001655B8" w:rsidP="00A976A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  <w:hyperlink r:id="rId90" w:history="1">
              <w:r w:rsidR="00536E1D" w:rsidRPr="0002625B">
                <w:rPr>
                  <w:rStyle w:val="Hyperlink"/>
                </w:rPr>
                <w:t xml:space="preserve">Download-Service: Einsatz im Unterricht | Geschichte | </w:t>
              </w:r>
              <w:proofErr w:type="spellStart"/>
              <w:r w:rsidR="00536E1D" w:rsidRPr="0002625B">
                <w:rPr>
                  <w:rStyle w:val="Hyperlink"/>
                </w:rPr>
                <w:t>radioWissen</w:t>
              </w:r>
              <w:proofErr w:type="spellEnd"/>
              <w:r w:rsidR="00536E1D" w:rsidRPr="0002625B">
                <w:rPr>
                  <w:rStyle w:val="Hyperlink"/>
                </w:rPr>
                <w:t xml:space="preserve"> | Bayern 2 | Radio | BR.de</w:t>
              </w:r>
            </w:hyperlink>
          </w:p>
          <w:p w14:paraId="097D9184" w14:textId="77777777" w:rsidR="00536E1D" w:rsidRDefault="00536E1D" w:rsidP="00C16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</w:rPr>
            </w:pPr>
          </w:p>
          <w:p w14:paraId="314431F2" w14:textId="77777777" w:rsidR="00536E1D" w:rsidRDefault="00536E1D" w:rsidP="00C16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C1683B">
              <w:rPr>
                <w:rStyle w:val="Hyperlink"/>
                <w:color w:val="auto"/>
                <w:u w:val="none"/>
              </w:rPr>
              <w:t>Unterrichtsmaterial:</w:t>
            </w:r>
          </w:p>
          <w:p w14:paraId="203CE536" w14:textId="77777777" w:rsidR="00536E1D" w:rsidRPr="00C1683B" w:rsidRDefault="00536E1D" w:rsidP="00C16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</w:p>
          <w:p w14:paraId="5B32095B" w14:textId="77777777" w:rsidR="00536E1D" w:rsidRDefault="001655B8" w:rsidP="00C16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91" w:history="1">
              <w:r w:rsidR="00536E1D" w:rsidRPr="00C1683B">
                <w:rPr>
                  <w:color w:val="0000FF"/>
                  <w:u w:val="single"/>
                </w:rPr>
                <w:t xml:space="preserve">Unterrichtsmaterial | </w:t>
              </w:r>
              <w:proofErr w:type="spellStart"/>
              <w:r w:rsidR="00536E1D" w:rsidRPr="00C1683B">
                <w:rPr>
                  <w:color w:val="0000FF"/>
                  <w:u w:val="single"/>
                </w:rPr>
                <w:t>Memorium</w:t>
              </w:r>
              <w:proofErr w:type="spellEnd"/>
              <w:r w:rsidR="00536E1D" w:rsidRPr="00C1683B">
                <w:rPr>
                  <w:color w:val="0000FF"/>
                  <w:u w:val="single"/>
                </w:rPr>
                <w:t xml:space="preserve"> Nürnberger Prozesse (nuernberg.de)</w:t>
              </w:r>
            </w:hyperlink>
          </w:p>
          <w:p w14:paraId="299DBF80" w14:textId="77777777" w:rsidR="00626DDF" w:rsidRPr="00536E1D" w:rsidRDefault="00626DDF" w:rsidP="00C1683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</w:p>
        </w:tc>
        <w:tc>
          <w:tcPr>
            <w:tcW w:w="2835" w:type="dxa"/>
          </w:tcPr>
          <w:p w14:paraId="23C86A5E" w14:textId="77777777" w:rsidR="00536E1D" w:rsidRDefault="00536E1D" w:rsidP="008529B0">
            <w:pPr>
              <w:numPr>
                <w:ilvl w:val="0"/>
                <w:numId w:val="28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25B">
              <w:t>Höraufgaben</w:t>
            </w:r>
          </w:p>
          <w:p w14:paraId="5AA55BF5" w14:textId="77777777" w:rsidR="00536E1D" w:rsidRDefault="00536E1D" w:rsidP="00A976A3">
            <w:pPr>
              <w:numPr>
                <w:ilvl w:val="0"/>
                <w:numId w:val="28"/>
              </w:num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Quellenarbeit</w:t>
            </w:r>
          </w:p>
          <w:p w14:paraId="14C5AE9B" w14:textId="77777777" w:rsidR="00536E1D" w:rsidRPr="0002625B" w:rsidRDefault="00536E1D" w:rsidP="00FC4311">
            <w:pPr>
              <w:spacing w:line="259" w:lineRule="auto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E1D" w:rsidRPr="0002625B" w14:paraId="6CD9A0B9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25901ED" w14:textId="77777777" w:rsidR="00536E1D" w:rsidRPr="0002625B" w:rsidRDefault="00536E1D" w:rsidP="00A976A3">
            <w:pPr>
              <w:spacing w:line="259" w:lineRule="auto"/>
            </w:pPr>
            <w:r w:rsidRPr="0002625B">
              <w:lastRenderedPageBreak/>
              <w:t xml:space="preserve">Erinnerung an </w:t>
            </w:r>
            <w:r>
              <w:t xml:space="preserve">die </w:t>
            </w:r>
            <w:r w:rsidRPr="0002625B">
              <w:t>Deportation</w:t>
            </w:r>
            <w:r>
              <w:t xml:space="preserve"> von Bürgern und Bürgerinnen jüdischen Glaubens anhand der Stolpersteine</w:t>
            </w:r>
          </w:p>
        </w:tc>
        <w:tc>
          <w:tcPr>
            <w:tcW w:w="2268" w:type="dxa"/>
          </w:tcPr>
          <w:p w14:paraId="59C73179" w14:textId="77777777" w:rsidR="00536E1D" w:rsidRPr="0002625B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GPG</w:t>
            </w:r>
          </w:p>
        </w:tc>
        <w:tc>
          <w:tcPr>
            <w:tcW w:w="7229" w:type="dxa"/>
          </w:tcPr>
          <w:p w14:paraId="28CF7D59" w14:textId="27CAA196" w:rsidR="003955B8" w:rsidRDefault="0039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Stelen und Stolpersteine – Kulturgeschichte des Gedenkens:</w:t>
            </w:r>
          </w:p>
          <w:p w14:paraId="23A5CE56" w14:textId="35D091DC" w:rsidR="003955B8" w:rsidRDefault="0039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(</w:t>
            </w:r>
            <w:proofErr w:type="spellStart"/>
            <w:r>
              <w:t>Podscast</w:t>
            </w:r>
            <w:proofErr w:type="spellEnd"/>
            <w:r>
              <w:t>):</w:t>
            </w:r>
          </w:p>
          <w:p w14:paraId="1D786FC7" w14:textId="77777777" w:rsidR="003955B8" w:rsidRDefault="0039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FA65E93" w14:textId="1C698264" w:rsidR="003955B8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92" w:history="1">
              <w:r w:rsidR="003955B8" w:rsidRPr="0001178E">
                <w:rPr>
                  <w:rStyle w:val="Hyperlink"/>
                </w:rPr>
                <w:t>https://mediathek.mebis.bayern.de/?doc=provideVideo&amp;identifier=BY-00243278&amp;type=audio&amp;title=&amp;filename=dummy.mp4</w:t>
              </w:r>
            </w:hyperlink>
            <w:r w:rsidR="003955B8">
              <w:t xml:space="preserve"> </w:t>
            </w:r>
          </w:p>
          <w:p w14:paraId="4479891B" w14:textId="2942953D" w:rsidR="003955B8" w:rsidRDefault="0039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6419E7" w14:textId="7A9B0A89" w:rsidR="00315B40" w:rsidRDefault="00315B40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Geschichte der Stolpersteine (Film):</w:t>
            </w:r>
          </w:p>
          <w:p w14:paraId="4BB4DD37" w14:textId="77777777" w:rsidR="00315B40" w:rsidRPr="0002625B" w:rsidRDefault="00315B40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793E741" w14:textId="77777777" w:rsidR="00536E1D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3" w:history="1">
              <w:r w:rsidR="00536E1D" w:rsidRPr="0002625B">
                <w:rPr>
                  <w:rStyle w:val="Hyperlink"/>
                </w:rPr>
                <w:t>Die Geschichte der Stolpersteine | Karambolage | ARTE - YouTube</w:t>
              </w:r>
            </w:hyperlink>
          </w:p>
          <w:p w14:paraId="101B7B1D" w14:textId="77777777" w:rsidR="00536E1D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094EBA7D" w14:textId="77777777" w:rsidR="00536E1D" w:rsidRPr="00ED1216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ED1216">
              <w:rPr>
                <w:rStyle w:val="Hyperlink"/>
                <w:color w:val="auto"/>
                <w:u w:val="none"/>
              </w:rPr>
              <w:t>Zeitungsartikel:</w:t>
            </w:r>
          </w:p>
          <w:p w14:paraId="2C5514AB" w14:textId="77777777" w:rsidR="00536E1D" w:rsidRDefault="00536E1D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1DAFC800" w14:textId="77777777" w:rsidR="00536E1D" w:rsidRDefault="001655B8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4" w:history="1">
              <w:r w:rsidR="00536E1D">
                <w:rPr>
                  <w:rStyle w:val="Hyperlink"/>
                </w:rPr>
                <w:t>Opfer des NS-Terrors - Neue Diskussion über die "Stolpersteine" - München - SZ.de (sueddeutsche.de)</w:t>
              </w:r>
            </w:hyperlink>
          </w:p>
          <w:p w14:paraId="5706B3FE" w14:textId="28F01704" w:rsidR="00315B40" w:rsidRPr="00ED1216" w:rsidRDefault="00315B40" w:rsidP="00A976A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3734093D" w14:textId="77777777" w:rsidR="00536E1D" w:rsidRPr="0002625B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Fallbeispiele</w:t>
            </w:r>
          </w:p>
          <w:p w14:paraId="62534D90" w14:textId="77777777" w:rsidR="00536E1D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Exkursion</w:t>
            </w:r>
          </w:p>
          <w:p w14:paraId="30D37670" w14:textId="77777777" w:rsidR="00536E1D" w:rsidRPr="0002625B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Diskussionsgrundlage</w:t>
            </w:r>
          </w:p>
          <w:p w14:paraId="3B737A75" w14:textId="77777777" w:rsidR="00536E1D" w:rsidRPr="0002625B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Projekttag</w:t>
            </w:r>
          </w:p>
          <w:p w14:paraId="582DB730" w14:textId="77777777" w:rsidR="00536E1D" w:rsidRPr="0002625B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25B">
              <w:t>Präsentationen</w:t>
            </w:r>
          </w:p>
        </w:tc>
      </w:tr>
      <w:tr w:rsidR="00640878" w:rsidRPr="0002625B" w14:paraId="5D0B266F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3F7D5CF" w14:textId="77777777" w:rsidR="00640878" w:rsidRDefault="00640878" w:rsidP="00560689">
            <w:r>
              <w:t>Konfliktlösung mit friedlichen Mitteln</w:t>
            </w:r>
          </w:p>
        </w:tc>
        <w:tc>
          <w:tcPr>
            <w:tcW w:w="2268" w:type="dxa"/>
          </w:tcPr>
          <w:p w14:paraId="05D2691A" w14:textId="1AB1FBA8" w:rsidR="00640878" w:rsidRDefault="00640878" w:rsidP="0056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Eth</w:t>
            </w:r>
            <w:r w:rsidR="003C4B77">
              <w:t>, D</w:t>
            </w:r>
            <w:r w:rsidR="00D26DC4">
              <w:t>, GPG</w:t>
            </w:r>
          </w:p>
        </w:tc>
        <w:tc>
          <w:tcPr>
            <w:tcW w:w="7229" w:type="dxa"/>
          </w:tcPr>
          <w:p w14:paraId="2963C2AE" w14:textId="68D89F03" w:rsidR="00640878" w:rsidRDefault="00315B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Stark am Ball – Im Verein gegen Judenhass (</w:t>
            </w:r>
            <w:r w:rsidR="00640878">
              <w:t>Film</w:t>
            </w:r>
            <w:r>
              <w:t>)</w:t>
            </w:r>
            <w:r w:rsidR="00BB512A">
              <w:t>:</w:t>
            </w:r>
          </w:p>
          <w:p w14:paraId="733064F3" w14:textId="77777777" w:rsidR="00F05C0F" w:rsidRDefault="00F05C0F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29DB305" w14:textId="77777777" w:rsidR="00640878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5" w:history="1">
              <w:r w:rsidR="00640878" w:rsidRPr="00640878">
                <w:rPr>
                  <w:color w:val="0000FF"/>
                  <w:u w:val="single"/>
                </w:rPr>
                <w:t>Re: Stark am Ball - Im Verein gegen Judenhass - Die ganze Doku | ARTE</w:t>
              </w:r>
            </w:hyperlink>
          </w:p>
          <w:p w14:paraId="16E97A4C" w14:textId="77777777" w:rsidR="003C4B77" w:rsidRDefault="003C4B77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763F0C2" w14:textId="67931D1A" w:rsidR="003C4B77" w:rsidRDefault="00315B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Israel – Juden und Araber boxen gemeinsam (Film):</w:t>
            </w:r>
          </w:p>
          <w:p w14:paraId="11D0533A" w14:textId="77777777" w:rsidR="00315B40" w:rsidRDefault="00315B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C0552EE" w14:textId="48A7EF36" w:rsidR="003C4B77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6" w:history="1">
              <w:r w:rsidR="00F62BC3" w:rsidRPr="0001178E">
                <w:rPr>
                  <w:rStyle w:val="Hyperlink"/>
                </w:rPr>
                <w:t>https://mediathek.mebis.bayern.de/?doc=provideVideo&amp;identifier=BY-00069067&amp;type=video&amp;title=&amp;filename=dummy.mp4</w:t>
              </w:r>
            </w:hyperlink>
            <w:r w:rsidR="00F62BC3">
              <w:t xml:space="preserve"> </w:t>
            </w:r>
          </w:p>
          <w:p w14:paraId="6D90D2EA" w14:textId="77777777" w:rsidR="00F62BC3" w:rsidRDefault="00F62BC3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4B4071" w14:textId="77777777" w:rsidR="003C4B77" w:rsidRDefault="003C4B77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Zeitungsartikel:</w:t>
            </w:r>
          </w:p>
          <w:p w14:paraId="68F3F734" w14:textId="77777777" w:rsidR="003C4B77" w:rsidRDefault="003C4B77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5F8305" w14:textId="77777777" w:rsidR="003C4B77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7" w:history="1">
              <w:r w:rsidR="003C4B77" w:rsidRPr="00C30FFB">
                <w:rPr>
                  <w:rStyle w:val="Hyperlink"/>
                </w:rPr>
                <w:t>https://www.nzz.ch/sport/boxen-fuer-den-frieden-ld.620294</w:t>
              </w:r>
            </w:hyperlink>
            <w:r w:rsidR="003C4B77">
              <w:t xml:space="preserve"> </w:t>
            </w:r>
          </w:p>
          <w:p w14:paraId="55323DB1" w14:textId="77777777" w:rsidR="003C4B77" w:rsidRDefault="003C4B77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3759848" w14:textId="0B5D8391" w:rsidR="002B38E2" w:rsidRDefault="001655B8" w:rsidP="00AE5113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98" w:history="1">
              <w:r w:rsidR="00717833" w:rsidRPr="00C30FFB">
                <w:rPr>
                  <w:rStyle w:val="Hyperlink"/>
                </w:rPr>
                <w:t>https://www.deutschlandfunkkultur.de/fliegende-faeuste-statt-raketen-100.html</w:t>
              </w:r>
            </w:hyperlink>
            <w:r w:rsidR="00717833">
              <w:t xml:space="preserve"> </w:t>
            </w:r>
          </w:p>
        </w:tc>
        <w:tc>
          <w:tcPr>
            <w:tcW w:w="2835" w:type="dxa"/>
          </w:tcPr>
          <w:p w14:paraId="515FA1A0" w14:textId="77777777" w:rsidR="00640878" w:rsidRDefault="003C4B77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Diskussionsgrundlage</w:t>
            </w:r>
          </w:p>
          <w:p w14:paraId="5CC85C0D" w14:textId="77777777" w:rsidR="003C4B77" w:rsidRDefault="003C4B77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Hörsehaufgaben</w:t>
            </w:r>
          </w:p>
          <w:p w14:paraId="0D805244" w14:textId="77777777" w:rsidR="003C4B77" w:rsidRDefault="003C4B77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Textarbeit</w:t>
            </w:r>
          </w:p>
          <w:p w14:paraId="0EE0B1A1" w14:textId="77777777" w:rsidR="003C4B77" w:rsidRDefault="003C4B77" w:rsidP="003C4B77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36E1D" w:rsidRPr="0002625B" w14:paraId="4B064895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FCE4BF7" w14:textId="77777777" w:rsidR="00536E1D" w:rsidRPr="0002625B" w:rsidRDefault="00536E1D" w:rsidP="00560689">
            <w:r>
              <w:lastRenderedPageBreak/>
              <w:t>Israel</w:t>
            </w:r>
            <w:r w:rsidR="00163F23">
              <w:t>, Palästina und der Nahostkonflikt</w:t>
            </w:r>
          </w:p>
        </w:tc>
        <w:tc>
          <w:tcPr>
            <w:tcW w:w="2268" w:type="dxa"/>
          </w:tcPr>
          <w:p w14:paraId="7844FBD3" w14:textId="09B424EA" w:rsidR="00536E1D" w:rsidRPr="0002625B" w:rsidRDefault="00536E1D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GPG</w:t>
            </w:r>
            <w:r w:rsidR="00D26DC4">
              <w:t>, D</w:t>
            </w:r>
          </w:p>
        </w:tc>
        <w:tc>
          <w:tcPr>
            <w:tcW w:w="7229" w:type="dxa"/>
          </w:tcPr>
          <w:p w14:paraId="47E45801" w14:textId="1E1106E4" w:rsidR="00BB512A" w:rsidRDefault="00BB512A" w:rsidP="00BB512A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Filme:</w:t>
            </w:r>
          </w:p>
          <w:p w14:paraId="70ECD1B6" w14:textId="4C44BA85" w:rsidR="00536E1D" w:rsidRDefault="00536E1D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3B4560A" w14:textId="7D4798E1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Der Nahostkonflikt:</w:t>
            </w:r>
          </w:p>
          <w:p w14:paraId="311C4BA3" w14:textId="25370EEF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>
              <w:rPr>
                <w:rStyle w:val="Hyperlink"/>
              </w:rPr>
              <w:t xml:space="preserve"> </w:t>
            </w:r>
          </w:p>
          <w:p w14:paraId="604ABA55" w14:textId="14171625" w:rsidR="00960C61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99" w:history="1">
              <w:r w:rsidR="00033549" w:rsidRPr="0001178E">
                <w:rPr>
                  <w:rStyle w:val="Hyperlink"/>
                </w:rPr>
                <w:t>https://mediathek.mebis.bayern.de/?doc=playerExternal&amp;identifier=BWS-055501276</w:t>
              </w:r>
            </w:hyperlink>
            <w:r w:rsidR="00F62BC3">
              <w:rPr>
                <w:rStyle w:val="Hyperlink"/>
              </w:rPr>
              <w:t xml:space="preserve"> </w:t>
            </w:r>
          </w:p>
          <w:p w14:paraId="4B684709" w14:textId="00414A1C" w:rsidR="00F62BC3" w:rsidRDefault="00F62BC3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63C4BEA8" w14:textId="0F89F857" w:rsidR="00033549" w:rsidRP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u w:val="none"/>
              </w:rPr>
            </w:pPr>
            <w:r w:rsidRPr="00033549">
              <w:rPr>
                <w:rStyle w:val="Hyperlink"/>
                <w:color w:val="auto"/>
                <w:u w:val="none"/>
              </w:rPr>
              <w:t>Pulverfass Naher Osten</w:t>
            </w:r>
            <w:r>
              <w:rPr>
                <w:rStyle w:val="Hyperlink"/>
                <w:color w:val="auto"/>
                <w:u w:val="none"/>
              </w:rPr>
              <w:t>:</w:t>
            </w:r>
          </w:p>
          <w:p w14:paraId="753D4B46" w14:textId="0B2C1D71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0E11BE56" w14:textId="3F811728" w:rsidR="00033549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0" w:history="1">
              <w:r w:rsidR="00033549" w:rsidRPr="0001178E">
                <w:rPr>
                  <w:rStyle w:val="Hyperlink"/>
                </w:rPr>
                <w:t>https://mediathek.mebis.bayern.de/?doc=provideVideo&amp;identifier=BY-00232974&amp;type=video&amp;title=&amp;filename=dummy.mp4</w:t>
              </w:r>
            </w:hyperlink>
            <w:r w:rsidR="00033549">
              <w:t xml:space="preserve"> </w:t>
            </w:r>
          </w:p>
          <w:p w14:paraId="566234DE" w14:textId="3B08C965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6167081" w14:textId="547F8775" w:rsidR="00536E1D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r>
              <w:t>Internationale Krisen: der Nahostkonflikt:</w:t>
            </w:r>
          </w:p>
          <w:p w14:paraId="15E6D1BE" w14:textId="16EEAB6B" w:rsidR="00536E1D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br/>
            </w:r>
            <w:hyperlink r:id="rId101" w:history="1">
              <w:r w:rsidRPr="0001178E">
                <w:rPr>
                  <w:rStyle w:val="Hyperlink"/>
                </w:rPr>
                <w:t>https://mediathek.mebis.bayern.de/?doc=provideVideo&amp;identifier=BY-00108162&amp;type=video&amp;title=&amp;filename=dummy.mp4</w:t>
              </w:r>
            </w:hyperlink>
            <w:r>
              <w:t xml:space="preserve"> </w:t>
            </w:r>
          </w:p>
          <w:p w14:paraId="5309276F" w14:textId="77777777" w:rsidR="00536E1D" w:rsidRPr="00EC370A" w:rsidRDefault="00536E1D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C7B2620" w14:textId="1C541BB0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Geschichte Israels:</w:t>
            </w:r>
          </w:p>
          <w:p w14:paraId="61B6F96A" w14:textId="77777777" w:rsidR="00514C18" w:rsidRDefault="00514C1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D9FC5B9" w14:textId="12CDA26C" w:rsidR="00033549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2" w:history="1">
              <w:r w:rsidR="00033549" w:rsidRPr="0001178E">
                <w:rPr>
                  <w:rStyle w:val="Hyperlink"/>
                </w:rPr>
                <w:t>https://mediathek.mebis.bayern.de/?doc=provideVideo&amp;identifier=BY-00179860&amp;type=video&amp;title=&amp;filename=dummy.mp4</w:t>
              </w:r>
            </w:hyperlink>
            <w:r w:rsidR="00033549">
              <w:t xml:space="preserve"> </w:t>
            </w:r>
          </w:p>
          <w:p w14:paraId="75DCC7A6" w14:textId="77777777" w:rsidR="00033549" w:rsidRDefault="00033549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758115E" w14:textId="0AAE6DDA" w:rsidR="00514C18" w:rsidRDefault="00514C1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Aussöhnung durch Begegnung:</w:t>
            </w:r>
            <w:r w:rsidR="00BB512A">
              <w:t xml:space="preserve"> </w:t>
            </w:r>
          </w:p>
          <w:p w14:paraId="511B9089" w14:textId="77777777" w:rsidR="00514C18" w:rsidRDefault="00514C1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81F76F" w14:textId="57A09F38" w:rsidR="00514C18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3" w:history="1">
              <w:r w:rsidR="00514C18" w:rsidRPr="0001178E">
                <w:rPr>
                  <w:rStyle w:val="Hyperlink"/>
                </w:rPr>
                <w:t>https://mediathek.mebis.bayern.de/?doc=provideVideo&amp;identifier=BY-00250946&amp;type=video&amp;title=&amp;filename=dummy.mp4</w:t>
              </w:r>
            </w:hyperlink>
            <w:r w:rsidR="00514C18">
              <w:t xml:space="preserve"> </w:t>
            </w:r>
          </w:p>
          <w:p w14:paraId="4809000F" w14:textId="77777777" w:rsidR="00514C18" w:rsidRDefault="00514C1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B3900D0" w14:textId="77777777" w:rsidR="00536E1D" w:rsidRDefault="00536E1D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Lernfeld auf verschiedenen Plattformen: (Unterrichtsmaterial)</w:t>
            </w:r>
          </w:p>
          <w:p w14:paraId="54E11AD4" w14:textId="77777777" w:rsidR="00536E1D" w:rsidRDefault="00536E1D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ACF2D2D" w14:textId="77777777" w:rsidR="00536E1D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4" w:history="1">
              <w:r w:rsidR="00536E1D">
                <w:rPr>
                  <w:rStyle w:val="Hyperlink"/>
                </w:rPr>
                <w:t>Werte Bilden | Baustein IV: Nahost</w:t>
              </w:r>
            </w:hyperlink>
          </w:p>
          <w:p w14:paraId="59050258" w14:textId="77777777" w:rsidR="00536E1D" w:rsidRDefault="00536E1D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37D27F" w14:textId="77777777" w:rsidR="00536E1D" w:rsidRDefault="001655B8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5" w:history="1">
              <w:r w:rsidR="00536E1D">
                <w:rPr>
                  <w:rStyle w:val="Hyperlink"/>
                </w:rPr>
                <w:t>Nahostkonflikt - material (rpi-virtuell.de)</w:t>
              </w:r>
            </w:hyperlink>
          </w:p>
          <w:p w14:paraId="68931485" w14:textId="77777777" w:rsidR="00536E1D" w:rsidRDefault="00536E1D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D872FF8" w14:textId="77777777" w:rsidR="00536E1D" w:rsidRDefault="001655B8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06" w:history="1">
              <w:r w:rsidR="00536E1D">
                <w:rPr>
                  <w:rStyle w:val="Hyperlink"/>
                </w:rPr>
                <w:t>Unterricht | Nahost | Inhalt | Internationale Krisen 2016 | Wissenspool (planet-schule.de)</w:t>
              </w:r>
            </w:hyperlink>
          </w:p>
          <w:p w14:paraId="76482E62" w14:textId="77777777" w:rsidR="00BB141A" w:rsidRDefault="00BB141A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</w:p>
          <w:p w14:paraId="4A285804" w14:textId="5EAEE992" w:rsidR="00BB141A" w:rsidRDefault="00BB141A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Technische Neuerungen als Chance für eine ganze Region</w:t>
            </w:r>
            <w:r w:rsidR="00BB512A">
              <w:t xml:space="preserve"> (Artikel)</w:t>
            </w:r>
            <w:r>
              <w:t>:</w:t>
            </w:r>
          </w:p>
          <w:p w14:paraId="08C57962" w14:textId="77777777" w:rsidR="00BB141A" w:rsidRDefault="00BB141A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8B6ED34" w14:textId="1D8D16C3" w:rsidR="00626DDF" w:rsidRPr="0002625B" w:rsidRDefault="001655B8" w:rsidP="00AE51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7" w:history="1">
              <w:r w:rsidR="00BB141A">
                <w:rPr>
                  <w:rStyle w:val="Hyperlink"/>
                </w:rPr>
                <w:t>Israel, eines der trockensten Länder der Welt, hat nun Wasser im Überfluss · Global Voices auf Deutsch</w:t>
              </w:r>
            </w:hyperlink>
          </w:p>
        </w:tc>
        <w:tc>
          <w:tcPr>
            <w:tcW w:w="2835" w:type="dxa"/>
          </w:tcPr>
          <w:p w14:paraId="1CB6D230" w14:textId="77777777" w:rsidR="00536E1D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lastRenderedPageBreak/>
              <w:t>Diskussion</w:t>
            </w:r>
          </w:p>
          <w:p w14:paraId="2CAA3D4D" w14:textId="77777777" w:rsidR="00536E1D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Hörsehaufgaben</w:t>
            </w:r>
          </w:p>
          <w:p w14:paraId="19FE7FDA" w14:textId="77777777" w:rsidR="00536E1D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Präsentationen</w:t>
            </w:r>
          </w:p>
          <w:p w14:paraId="537B8F9B" w14:textId="77777777" w:rsidR="00536E1D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Kartenarbeit</w:t>
            </w:r>
          </w:p>
          <w:p w14:paraId="46411D1A" w14:textId="77777777" w:rsidR="00536E1D" w:rsidRPr="0002625B" w:rsidRDefault="00536E1D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Planspiel</w:t>
            </w:r>
          </w:p>
        </w:tc>
      </w:tr>
      <w:tr w:rsidR="00717833" w:rsidRPr="0002625B" w14:paraId="3AFEC80D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B1B69AC" w14:textId="77777777" w:rsidR="00454C4D" w:rsidRDefault="00021CC6" w:rsidP="00560689">
            <w:r>
              <w:t>Klassenlektüre</w:t>
            </w:r>
          </w:p>
          <w:p w14:paraId="75B1DAC0" w14:textId="77777777" w:rsidR="00454C4D" w:rsidRDefault="00454C4D" w:rsidP="00560689"/>
          <w:p w14:paraId="4321EDD6" w14:textId="5DF82678" w:rsidR="00717833" w:rsidRDefault="00021CC6" w:rsidP="00560689">
            <w:r>
              <w:t>(</w:t>
            </w:r>
            <w:r w:rsidR="00454C4D">
              <w:t xml:space="preserve">Thema: </w:t>
            </w:r>
            <w:r w:rsidR="00AE5113">
              <w:t>Antisemitismus in der Migrationsgesellschaft)</w:t>
            </w:r>
          </w:p>
        </w:tc>
        <w:tc>
          <w:tcPr>
            <w:tcW w:w="2268" w:type="dxa"/>
          </w:tcPr>
          <w:p w14:paraId="07AE0EC6" w14:textId="77777777" w:rsidR="00717833" w:rsidRDefault="00717833" w:rsidP="0056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7229" w:type="dxa"/>
          </w:tcPr>
          <w:p w14:paraId="406B67FE" w14:textId="77777777" w:rsidR="00454C4D" w:rsidRDefault="00454C4D" w:rsidP="00454C4D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Lektüre:</w:t>
            </w:r>
          </w:p>
          <w:p w14:paraId="73815615" w14:textId="77777777" w:rsidR="00454C4D" w:rsidRDefault="00454C4D" w:rsidP="00454C4D">
            <w:pPr>
              <w:pStyle w:val="Listenabsatz"/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D06987" w14:textId="77777777" w:rsidR="00FB4CBF" w:rsidRPr="00FB4CBF" w:rsidRDefault="00717833" w:rsidP="00FB4CBF">
            <w:pPr>
              <w:pStyle w:val="Listenabsatz"/>
              <w:numPr>
                <w:ilvl w:val="0"/>
                <w:numId w:val="34"/>
              </w:numPr>
              <w:ind w:left="314" w:right="57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Burak Yilmaz: Ehrensache – Kämpfen gegen Judenhass</w:t>
            </w:r>
            <w:r w:rsidR="00FB4CBF">
              <w:t xml:space="preserve">, </w:t>
            </w:r>
            <w:r w:rsidR="00FB4CBF" w:rsidRPr="00FB4CBF">
              <w:rPr>
                <w:rFonts w:cstheme="minorHAnsi"/>
                <w:color w:val="585858"/>
                <w:shd w:val="clear" w:color="auto" w:fill="FFFFFF"/>
              </w:rPr>
              <w:t>ISBN: 978-3-518-47171-5</w:t>
            </w:r>
          </w:p>
          <w:p w14:paraId="2D6D2A4C" w14:textId="77777777" w:rsidR="00717833" w:rsidRDefault="00717833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4BAD010" w14:textId="77777777" w:rsidR="00717833" w:rsidRDefault="00717833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Artikel: </w:t>
            </w:r>
          </w:p>
          <w:p w14:paraId="2DCCC2D7" w14:textId="77777777" w:rsidR="00717833" w:rsidRDefault="00717833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5B8175" w14:textId="77777777" w:rsidR="00717833" w:rsidRDefault="001655B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8" w:history="1">
              <w:r w:rsidR="00717833" w:rsidRPr="00C30FFB">
                <w:rPr>
                  <w:rStyle w:val="Hyperlink"/>
                </w:rPr>
                <w:t>https://www.br.de/radio/br24/sendungen/interkulturelles-magazin/burak-yilmaz-ehrensache-100.html</w:t>
              </w:r>
            </w:hyperlink>
            <w:r w:rsidR="00717833">
              <w:t xml:space="preserve"> </w:t>
            </w:r>
          </w:p>
          <w:p w14:paraId="088226B2" w14:textId="77777777" w:rsidR="00021CC6" w:rsidRDefault="00021CC6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AAA259C" w14:textId="7676F13D" w:rsidR="00021CC6" w:rsidRDefault="00514C1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Interview:</w:t>
            </w:r>
          </w:p>
          <w:p w14:paraId="4C11B27C" w14:textId="5DF92CAA" w:rsidR="00514C18" w:rsidRDefault="00514C1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336BFF" w14:textId="67C8AC91" w:rsidR="00514C18" w:rsidRDefault="001655B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09" w:history="1">
              <w:r w:rsidR="00514C18" w:rsidRPr="0001178E">
                <w:rPr>
                  <w:rStyle w:val="Hyperlink"/>
                </w:rPr>
                <w:t>https://www.zdf.de/kultur/forum-am-freitag/forum-am-freitag-vom-1-oktober-2021-100.html</w:t>
              </w:r>
            </w:hyperlink>
            <w:r w:rsidR="00514C18">
              <w:t xml:space="preserve"> </w:t>
            </w:r>
          </w:p>
          <w:p w14:paraId="4C71A537" w14:textId="77777777" w:rsidR="00454C4D" w:rsidRDefault="00454C4D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EDC1D20" w14:textId="77777777" w:rsidR="00FB4CBF" w:rsidRPr="00FB4CBF" w:rsidRDefault="00454C4D" w:rsidP="00FB4CBF">
            <w:pPr>
              <w:pStyle w:val="Listenabsatz"/>
              <w:numPr>
                <w:ilvl w:val="0"/>
                <w:numId w:val="34"/>
              </w:numPr>
              <w:ind w:left="314" w:hanging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454C4D">
              <w:t>Arye</w:t>
            </w:r>
            <w:proofErr w:type="spellEnd"/>
            <w:r w:rsidRPr="00454C4D">
              <w:t xml:space="preserve"> </w:t>
            </w:r>
            <w:proofErr w:type="spellStart"/>
            <w:r w:rsidRPr="00454C4D">
              <w:t>Sharuz</w:t>
            </w:r>
            <w:proofErr w:type="spellEnd"/>
            <w:r w:rsidRPr="00454C4D">
              <w:t xml:space="preserve"> </w:t>
            </w:r>
            <w:proofErr w:type="spellStart"/>
            <w:r w:rsidRPr="00454C4D">
              <w:t>Shalicar</w:t>
            </w:r>
            <w:proofErr w:type="spellEnd"/>
            <w:r>
              <w:t xml:space="preserve">: </w:t>
            </w:r>
            <w:r w:rsidRPr="00454C4D">
              <w:t xml:space="preserve"> </w:t>
            </w:r>
            <w:r>
              <w:t>Ein nasser Hund ist besser als ein trockener Jude</w:t>
            </w:r>
            <w:r w:rsidR="00FB4CBF">
              <w:t xml:space="preserve">, </w:t>
            </w:r>
            <w:r w:rsidR="00FB4CBF" w:rsidRPr="00FB4CBF">
              <w:rPr>
                <w:rFonts w:eastAsia="Times New Roman" w:cstheme="minorHAnsi"/>
                <w:color w:val="0F1111"/>
                <w:lang w:eastAsia="de-DE"/>
              </w:rPr>
              <w:t>ISBN-10</w:t>
            </w:r>
            <w:r w:rsidR="00FB4CBF" w:rsidRPr="00FB4CBF">
              <w:rPr>
                <w:rFonts w:eastAsia="Times New Roman" w:cstheme="minorHAnsi"/>
                <w:b/>
                <w:bCs/>
                <w:color w:val="0F1111"/>
                <w:lang w:eastAsia="de-DE"/>
              </w:rPr>
              <w:t xml:space="preserve"> </w:t>
            </w:r>
            <w:proofErr w:type="gramStart"/>
            <w:r w:rsidR="00FB4CBF" w:rsidRPr="00FB4CBF">
              <w:rPr>
                <w:rFonts w:eastAsia="Times New Roman" w:cstheme="minorHAnsi"/>
                <w:b/>
                <w:bCs/>
                <w:color w:val="0F1111"/>
                <w:lang w:eastAsia="de-DE"/>
              </w:rPr>
              <w:t>‏ :</w:t>
            </w:r>
            <w:proofErr w:type="gramEnd"/>
            <w:r w:rsidR="00FB4CBF" w:rsidRPr="00FB4CBF">
              <w:rPr>
                <w:rFonts w:eastAsia="Times New Roman" w:cstheme="minorHAnsi"/>
                <w:b/>
                <w:bCs/>
                <w:color w:val="0F1111"/>
                <w:lang w:eastAsia="de-DE"/>
              </w:rPr>
              <w:t xml:space="preserve"> ‎ </w:t>
            </w:r>
            <w:r w:rsidR="00FB4CBF" w:rsidRPr="00FB4CBF">
              <w:rPr>
                <w:rFonts w:eastAsia="Times New Roman" w:cstheme="minorHAnsi"/>
                <w:color w:val="0F1111"/>
                <w:lang w:eastAsia="de-DE"/>
              </w:rPr>
              <w:t>3423247975</w:t>
            </w:r>
          </w:p>
          <w:p w14:paraId="1D562EEB" w14:textId="77777777" w:rsidR="00454C4D" w:rsidRDefault="00454C4D" w:rsidP="00454C4D">
            <w:pPr>
              <w:pStyle w:val="Listenabsatz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E529C21" w14:textId="77777777" w:rsidR="00454C4D" w:rsidRDefault="00454C4D" w:rsidP="00454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Kinofilm ab 2021: Trailer</w:t>
            </w:r>
          </w:p>
          <w:p w14:paraId="123C5EA8" w14:textId="77777777" w:rsidR="00454C4D" w:rsidRDefault="00454C4D" w:rsidP="00454C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5EB837" w14:textId="77777777" w:rsidR="00021CC6" w:rsidRDefault="001655B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0" w:history="1">
              <w:r w:rsidR="00514C18" w:rsidRPr="0001178E">
                <w:rPr>
                  <w:rStyle w:val="Hyperlink"/>
                </w:rPr>
                <w:t>https://www.moviepilot.de/movies/lieber-ein-nasser-hund-als-ein-trockener-jude/trailer</w:t>
              </w:r>
            </w:hyperlink>
            <w:r w:rsidR="00514C18">
              <w:t xml:space="preserve"> </w:t>
            </w:r>
          </w:p>
          <w:p w14:paraId="3107FD24" w14:textId="1BFF7601" w:rsidR="00514C18" w:rsidRPr="00717833" w:rsidRDefault="00514C18" w:rsidP="007178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1A872B11" w14:textId="77777777" w:rsidR="00717833" w:rsidRDefault="00717833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Diskussionsgrundlage</w:t>
            </w:r>
          </w:p>
          <w:p w14:paraId="4E8BEE9C" w14:textId="77777777" w:rsidR="00717833" w:rsidRDefault="00717833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Klassenlektüre</w:t>
            </w:r>
          </w:p>
          <w:p w14:paraId="694DC2CB" w14:textId="77777777" w:rsidR="00FB4CBF" w:rsidRDefault="00FB4CBF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Lapbook</w:t>
            </w:r>
            <w:proofErr w:type="spellEnd"/>
          </w:p>
          <w:p w14:paraId="6736C3B4" w14:textId="77777777" w:rsidR="00FB4CBF" w:rsidRDefault="00F05C0F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Wandzeitung</w:t>
            </w:r>
          </w:p>
        </w:tc>
      </w:tr>
      <w:tr w:rsidR="003955B8" w:rsidRPr="0002625B" w14:paraId="0FB9E34B" w14:textId="77777777" w:rsidTr="00AE5113">
        <w:trPr>
          <w:trHeight w:val="6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E74EA30" w14:textId="77777777" w:rsidR="003955B8" w:rsidRDefault="003955B8" w:rsidP="00560689">
            <w:r>
              <w:t>Kurzfilm</w:t>
            </w:r>
          </w:p>
          <w:p w14:paraId="002C9951" w14:textId="77777777" w:rsidR="003955B8" w:rsidRDefault="003955B8" w:rsidP="00560689"/>
          <w:p w14:paraId="3EA63E3F" w14:textId="5FD1A029" w:rsidR="003955B8" w:rsidRDefault="003955B8" w:rsidP="00560689">
            <w:proofErr w:type="spellStart"/>
            <w:r>
              <w:t>Masel</w:t>
            </w:r>
            <w:proofErr w:type="spellEnd"/>
            <w:r w:rsidR="00F62BC3">
              <w:t xml:space="preserve"> </w:t>
            </w:r>
            <w:proofErr w:type="spellStart"/>
            <w:r w:rsidR="00F62BC3">
              <w:t>T</w:t>
            </w:r>
            <w:r>
              <w:t>ov</w:t>
            </w:r>
            <w:proofErr w:type="spellEnd"/>
            <w:r>
              <w:t xml:space="preserve"> Cocktail</w:t>
            </w:r>
          </w:p>
        </w:tc>
        <w:tc>
          <w:tcPr>
            <w:tcW w:w="2268" w:type="dxa"/>
          </w:tcPr>
          <w:p w14:paraId="0AAEBA8D" w14:textId="7ECF1B76" w:rsidR="003955B8" w:rsidRDefault="00D26DC4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</w:p>
        </w:tc>
        <w:tc>
          <w:tcPr>
            <w:tcW w:w="7229" w:type="dxa"/>
          </w:tcPr>
          <w:p w14:paraId="5039DDE8" w14:textId="720D7E2D" w:rsidR="003955B8" w:rsidRDefault="0039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Film und </w:t>
            </w:r>
            <w:r w:rsidR="00F62BC3">
              <w:t>Unterrichtsm</w:t>
            </w:r>
            <w:r>
              <w:t>aterial</w:t>
            </w:r>
            <w:r w:rsidR="00BB512A">
              <w:t>:</w:t>
            </w:r>
          </w:p>
          <w:p w14:paraId="2665E1D8" w14:textId="77777777" w:rsidR="00F62BC3" w:rsidRDefault="00F62BC3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65996AB" w14:textId="77777777" w:rsidR="00F62BC3" w:rsidRDefault="001655B8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1" w:history="1">
              <w:r w:rsidR="00960B82" w:rsidRPr="0001178E">
                <w:rPr>
                  <w:rStyle w:val="Hyperlink"/>
                </w:rPr>
                <w:t>https://mediathek.mebis.bayern.de/?doc=playerExternal&amp;identifier=FWU-05523029</w:t>
              </w:r>
            </w:hyperlink>
            <w:r w:rsidR="00960B82">
              <w:t xml:space="preserve"> </w:t>
            </w:r>
          </w:p>
          <w:p w14:paraId="6C376785" w14:textId="18322246" w:rsidR="00960B82" w:rsidRDefault="00960B82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4683F2DC" w14:textId="77777777" w:rsidR="003955B8" w:rsidRDefault="00F62BC3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Hörsehaufgaben</w:t>
            </w:r>
          </w:p>
          <w:p w14:paraId="248B5147" w14:textId="37334149" w:rsidR="00F62BC3" w:rsidRDefault="00F62BC3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Rollenspiele</w:t>
            </w:r>
          </w:p>
        </w:tc>
      </w:tr>
      <w:tr w:rsidR="003C77C8" w:rsidRPr="0002625B" w14:paraId="7FB143CE" w14:textId="77777777" w:rsidTr="00AE51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B4D77A2" w14:textId="77777777" w:rsidR="003C77C8" w:rsidRDefault="00686A40" w:rsidP="00560689">
            <w:r>
              <w:lastRenderedPageBreak/>
              <w:t>Zukunftsorientierte Energienutzung als Chance für den Frieden</w:t>
            </w:r>
            <w:r w:rsidR="00AE42E6">
              <w:t xml:space="preserve"> im Nahen Osten</w:t>
            </w:r>
            <w:r w:rsidR="00010F7C">
              <w:t>?</w:t>
            </w:r>
          </w:p>
        </w:tc>
        <w:tc>
          <w:tcPr>
            <w:tcW w:w="2268" w:type="dxa"/>
          </w:tcPr>
          <w:p w14:paraId="45F364AF" w14:textId="77777777" w:rsidR="003C77C8" w:rsidRDefault="00DF3D13" w:rsidP="005606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NT</w:t>
            </w:r>
          </w:p>
        </w:tc>
        <w:tc>
          <w:tcPr>
            <w:tcW w:w="7229" w:type="dxa"/>
          </w:tcPr>
          <w:p w14:paraId="7BA9DAB9" w14:textId="77777777" w:rsidR="00686A40" w:rsidRDefault="00686A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Artikel</w:t>
            </w:r>
            <w:r w:rsidR="00010F7C">
              <w:t xml:space="preserve"> (Ausgangslage)</w:t>
            </w:r>
            <w:r>
              <w:t>:</w:t>
            </w:r>
          </w:p>
          <w:p w14:paraId="3E38E664" w14:textId="77777777" w:rsidR="00010F7C" w:rsidRDefault="00010F7C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7EB557C" w14:textId="77777777" w:rsidR="00010F7C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2" w:history="1">
              <w:r w:rsidR="00010F7C" w:rsidRPr="00010F7C">
                <w:rPr>
                  <w:color w:val="0000FF"/>
                  <w:u w:val="single"/>
                </w:rPr>
                <w:t>Israel und Palästina: Kampf um Wasser | Kultur | DW | 15.08.2003</w:t>
              </w:r>
            </w:hyperlink>
          </w:p>
          <w:p w14:paraId="0A3B30A5" w14:textId="77777777" w:rsidR="00686A40" w:rsidRDefault="00686A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C5DF11" w14:textId="77777777" w:rsidR="00010F7C" w:rsidRDefault="00010F7C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Artikel (Technologie):</w:t>
            </w:r>
          </w:p>
          <w:p w14:paraId="110B60B3" w14:textId="77777777" w:rsidR="00F05C0F" w:rsidRDefault="00F05C0F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C897E7A" w14:textId="77777777" w:rsidR="00686A40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3" w:anchor=":~:text=Das%20hei%C3%9Ft%2C%20das%20Meerwasser%20wird%20durch%20eine%20halbdurchl%C3%A4ssige,Anlagen%20sind%20im%20Bau%2C%20in%20Palmachim%20und%20Hadera." w:history="1">
              <w:r w:rsidR="00686A40" w:rsidRPr="00686A40">
                <w:rPr>
                  <w:color w:val="0000FF"/>
                  <w:u w:val="single"/>
                </w:rPr>
                <w:t>Israel fischt Trinkwasser aus dem Meer | Nahost | DW | 07.12.2009</w:t>
              </w:r>
            </w:hyperlink>
          </w:p>
          <w:p w14:paraId="41C60B27" w14:textId="77777777" w:rsidR="00686A40" w:rsidRDefault="00686A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A6A252" w14:textId="77777777" w:rsidR="003C77C8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4" w:history="1">
              <w:r w:rsidR="00686A40" w:rsidRPr="00EF458F">
                <w:rPr>
                  <w:rStyle w:val="Hyperlink"/>
                </w:rPr>
                <w:t>https://www.geo.de/natur/oekologie/545-rtkl-meerwasserentsalzung-wie-israel-erfolgreich-gegen-die-duerre-kaempft</w:t>
              </w:r>
            </w:hyperlink>
            <w:r w:rsidR="00686A40">
              <w:t xml:space="preserve"> </w:t>
            </w:r>
          </w:p>
          <w:p w14:paraId="44AE04BF" w14:textId="77777777" w:rsidR="00686A40" w:rsidRDefault="00686A40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F0D8E7" w14:textId="48AEFC73" w:rsidR="00626DDF" w:rsidRPr="00AE5113" w:rsidRDefault="001655B8" w:rsidP="00560689">
            <w:pPr>
              <w:ind w:right="5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FF"/>
                <w:u w:val="single"/>
              </w:rPr>
            </w:pPr>
            <w:hyperlink r:id="rId115" w:history="1">
              <w:r w:rsidR="00970676" w:rsidRPr="00970676">
                <w:rPr>
                  <w:color w:val="0000FF"/>
                  <w:u w:val="single"/>
                </w:rPr>
                <w:t>Wassermangel: Israel ist Vorreiter bei Bekämpfung von Trockenheit - WELT</w:t>
              </w:r>
            </w:hyperlink>
          </w:p>
        </w:tc>
        <w:tc>
          <w:tcPr>
            <w:tcW w:w="2835" w:type="dxa"/>
          </w:tcPr>
          <w:p w14:paraId="6CBDBB01" w14:textId="77777777" w:rsidR="003C77C8" w:rsidRDefault="00970676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Recherche für Präsentationen</w:t>
            </w:r>
          </w:p>
          <w:p w14:paraId="45BC1232" w14:textId="77777777" w:rsidR="00970676" w:rsidRDefault="00F05C0F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Textarbeit</w:t>
            </w:r>
          </w:p>
          <w:p w14:paraId="5B12EA3E" w14:textId="77777777" w:rsidR="00F05C0F" w:rsidRDefault="00F05C0F" w:rsidP="00560689">
            <w:pPr>
              <w:pStyle w:val="Listenabsatz"/>
              <w:numPr>
                <w:ilvl w:val="0"/>
                <w:numId w:val="3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Wandzeitung</w:t>
            </w:r>
          </w:p>
        </w:tc>
      </w:tr>
      <w:tr w:rsidR="00B61306" w:rsidRPr="0002625B" w14:paraId="04B1A660" w14:textId="77777777" w:rsidTr="00AE5113">
        <w:trPr>
          <w:trHeight w:val="16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7ED81F23" w14:textId="6999709A" w:rsidR="00B61306" w:rsidRDefault="00B61306" w:rsidP="00560689">
            <w:r>
              <w:t xml:space="preserve">Judentum in Deutschland </w:t>
            </w:r>
            <w:r w:rsidR="00D26DC4">
              <w:t>heute</w:t>
            </w:r>
          </w:p>
        </w:tc>
        <w:tc>
          <w:tcPr>
            <w:tcW w:w="2268" w:type="dxa"/>
          </w:tcPr>
          <w:p w14:paraId="442F6C43" w14:textId="7AC3D2AA" w:rsidR="00B61306" w:rsidRDefault="00B61306" w:rsidP="005606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D, Eth, </w:t>
            </w:r>
            <w:r w:rsidR="00D26DC4">
              <w:t>GPG</w:t>
            </w:r>
          </w:p>
        </w:tc>
        <w:tc>
          <w:tcPr>
            <w:tcW w:w="7229" w:type="dxa"/>
          </w:tcPr>
          <w:p w14:paraId="168BE356" w14:textId="3CC71B72" w:rsidR="00B61306" w:rsidRDefault="00B61306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Zahlen und Fakten: Jüdinnen und Juden in Deutschland (Film):</w:t>
            </w:r>
          </w:p>
          <w:p w14:paraId="3D74C00D" w14:textId="77777777" w:rsidR="00960B82" w:rsidRDefault="00960B82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834E28" w14:textId="42F8922E" w:rsidR="00B61306" w:rsidRDefault="001655B8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6" w:history="1">
              <w:r w:rsidR="00B61306" w:rsidRPr="0001178E">
                <w:rPr>
                  <w:rStyle w:val="Hyperlink"/>
                </w:rPr>
                <w:t>https://mediathek.mebis.bayern.de/?doc=provideVideo&amp;identifier=BY-00260124&amp;type=video&amp;title=&amp;filename=dummy.mp4</w:t>
              </w:r>
            </w:hyperlink>
            <w:r w:rsidR="00B61306">
              <w:t xml:space="preserve"> </w:t>
            </w:r>
          </w:p>
          <w:p w14:paraId="550CD849" w14:textId="68D23FBC" w:rsidR="00960B82" w:rsidRDefault="00960B82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4E3F99E" w14:textId="7A0E6278" w:rsidR="00960B82" w:rsidRDefault="00960B82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Mitglieder jüdischer Gemeinden in Deutschland 1955- 2016 (Statistiken): </w:t>
            </w:r>
          </w:p>
          <w:p w14:paraId="5F2122E1" w14:textId="77777777" w:rsidR="00960B82" w:rsidRDefault="00960B82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56FDB0" w14:textId="501922E5" w:rsidR="00960B82" w:rsidRDefault="001655B8" w:rsidP="00B613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17" w:history="1">
              <w:r w:rsidR="00960B82">
                <w:rPr>
                  <w:rStyle w:val="Hyperlink"/>
                </w:rPr>
                <w:t xml:space="preserve">Mitglieder jüdischer Gemeinden in Deutschland 1955 - 2016 | </w:t>
              </w:r>
              <w:proofErr w:type="spellStart"/>
              <w:r w:rsidR="00960B82">
                <w:rPr>
                  <w:rStyle w:val="Hyperlink"/>
                </w:rPr>
                <w:t>fowid</w:t>
              </w:r>
              <w:proofErr w:type="spellEnd"/>
              <w:r w:rsidR="00960B82">
                <w:rPr>
                  <w:rStyle w:val="Hyperlink"/>
                </w:rPr>
                <w:t xml:space="preserve"> - Forschungsgruppe Weltanschauungen in Deutschland</w:t>
              </w:r>
            </w:hyperlink>
          </w:p>
          <w:p w14:paraId="6A592B91" w14:textId="77777777" w:rsidR="00B61306" w:rsidRDefault="00B61306" w:rsidP="00560689">
            <w:pPr>
              <w:ind w:right="5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835" w:type="dxa"/>
          </w:tcPr>
          <w:p w14:paraId="25EC1492" w14:textId="77777777" w:rsidR="00B61306" w:rsidRDefault="00B61306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Kartenarbeit</w:t>
            </w:r>
          </w:p>
          <w:p w14:paraId="2097EAE7" w14:textId="77777777" w:rsidR="00B61306" w:rsidRDefault="00B61306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Diagramme</w:t>
            </w:r>
          </w:p>
          <w:p w14:paraId="79E942B9" w14:textId="38A8AA82" w:rsidR="00B61306" w:rsidRDefault="00B61306" w:rsidP="00560689">
            <w:pPr>
              <w:pStyle w:val="Listenabsatz"/>
              <w:numPr>
                <w:ilvl w:val="0"/>
                <w:numId w:val="3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Onlinerecherche</w:t>
            </w:r>
          </w:p>
        </w:tc>
      </w:tr>
    </w:tbl>
    <w:p w14:paraId="4E833CA2" w14:textId="77777777" w:rsidR="00D46397" w:rsidRDefault="00D46397" w:rsidP="00BB512A"/>
    <w:sectPr w:rsidR="00D46397" w:rsidSect="005619EA">
      <w:pgSz w:w="16838" w:h="11906" w:orient="landscape"/>
      <w:pgMar w:top="567" w:right="1417" w:bottom="568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26A52" w16cex:dateUtc="2022-04-14T07:3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F08"/>
    <w:multiLevelType w:val="hybridMultilevel"/>
    <w:tmpl w:val="571C3A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E4C8B"/>
    <w:multiLevelType w:val="hybridMultilevel"/>
    <w:tmpl w:val="6D0251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32AA0"/>
    <w:multiLevelType w:val="hybridMultilevel"/>
    <w:tmpl w:val="F63CF2BE"/>
    <w:lvl w:ilvl="0" w:tplc="04070001">
      <w:start w:val="1"/>
      <w:numFmt w:val="bullet"/>
      <w:lvlText w:val=""/>
      <w:lvlJc w:val="left"/>
      <w:pPr>
        <w:ind w:left="5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7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</w:abstractNum>
  <w:abstractNum w:abstractNumId="3" w15:restartNumberingAfterBreak="0">
    <w:nsid w:val="1BD8543A"/>
    <w:multiLevelType w:val="hybridMultilevel"/>
    <w:tmpl w:val="F65233B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93436"/>
    <w:multiLevelType w:val="hybridMultilevel"/>
    <w:tmpl w:val="0BA28260"/>
    <w:lvl w:ilvl="0" w:tplc="5128DC5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94606"/>
    <w:multiLevelType w:val="hybridMultilevel"/>
    <w:tmpl w:val="E2B01D2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781658"/>
    <w:multiLevelType w:val="hybridMultilevel"/>
    <w:tmpl w:val="AF06FDEC"/>
    <w:lvl w:ilvl="0" w:tplc="F1E8E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8AE4E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2E72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E645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032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9C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0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E6D4F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C89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A1A94"/>
    <w:multiLevelType w:val="hybridMultilevel"/>
    <w:tmpl w:val="E47AB06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851FBC"/>
    <w:multiLevelType w:val="hybridMultilevel"/>
    <w:tmpl w:val="57E6819C"/>
    <w:lvl w:ilvl="0" w:tplc="C5D8A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9675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0E6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3E80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AA173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3649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38F6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9A80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4EA3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49C1"/>
    <w:multiLevelType w:val="hybridMultilevel"/>
    <w:tmpl w:val="80A24D0A"/>
    <w:lvl w:ilvl="0" w:tplc="E258CE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03066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B4EE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3CB7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966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EC66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4EFB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67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C0F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3462DE"/>
    <w:multiLevelType w:val="hybridMultilevel"/>
    <w:tmpl w:val="3AB21F96"/>
    <w:lvl w:ilvl="0" w:tplc="0407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11" w15:restartNumberingAfterBreak="0">
    <w:nsid w:val="3A8F40A6"/>
    <w:multiLevelType w:val="multilevel"/>
    <w:tmpl w:val="E2B0F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A142D3"/>
    <w:multiLevelType w:val="hybridMultilevel"/>
    <w:tmpl w:val="CC987E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B0DAE"/>
    <w:multiLevelType w:val="hybridMultilevel"/>
    <w:tmpl w:val="3988A42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F91600C"/>
    <w:multiLevelType w:val="hybridMultilevel"/>
    <w:tmpl w:val="0D26D2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C365A5"/>
    <w:multiLevelType w:val="hybridMultilevel"/>
    <w:tmpl w:val="5CA6B2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1C77A8"/>
    <w:multiLevelType w:val="hybridMultilevel"/>
    <w:tmpl w:val="748EF0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9F10A6"/>
    <w:multiLevelType w:val="hybridMultilevel"/>
    <w:tmpl w:val="E16A3FFA"/>
    <w:lvl w:ilvl="0" w:tplc="B35690B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B6C49"/>
    <w:multiLevelType w:val="hybridMultilevel"/>
    <w:tmpl w:val="D688A700"/>
    <w:lvl w:ilvl="0" w:tplc="07222496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736C4"/>
    <w:multiLevelType w:val="hybridMultilevel"/>
    <w:tmpl w:val="DB027B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D3F6F"/>
    <w:multiLevelType w:val="hybridMultilevel"/>
    <w:tmpl w:val="9A1A41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D34E5E"/>
    <w:multiLevelType w:val="hybridMultilevel"/>
    <w:tmpl w:val="867019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87A4F"/>
    <w:multiLevelType w:val="hybridMultilevel"/>
    <w:tmpl w:val="D0F87AFE"/>
    <w:lvl w:ilvl="0" w:tplc="F6CA6F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5296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0C21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DE5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D4AE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2EA9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4C3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2CE0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67605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B67330"/>
    <w:multiLevelType w:val="hybridMultilevel"/>
    <w:tmpl w:val="AAB2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2D767C"/>
    <w:multiLevelType w:val="hybridMultilevel"/>
    <w:tmpl w:val="321A9C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3098F"/>
    <w:multiLevelType w:val="hybridMultilevel"/>
    <w:tmpl w:val="CD9A2B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112790"/>
    <w:multiLevelType w:val="hybridMultilevel"/>
    <w:tmpl w:val="E2DCB10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056B3"/>
    <w:multiLevelType w:val="hybridMultilevel"/>
    <w:tmpl w:val="D8A27EF8"/>
    <w:lvl w:ilvl="0" w:tplc="B35690B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E4BCE"/>
    <w:multiLevelType w:val="hybridMultilevel"/>
    <w:tmpl w:val="FF0C30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493BAC"/>
    <w:multiLevelType w:val="hybridMultilevel"/>
    <w:tmpl w:val="D2966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667342"/>
    <w:multiLevelType w:val="hybridMultilevel"/>
    <w:tmpl w:val="60503C5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26C75"/>
    <w:multiLevelType w:val="hybridMultilevel"/>
    <w:tmpl w:val="12A4856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D9D4465"/>
    <w:multiLevelType w:val="hybridMultilevel"/>
    <w:tmpl w:val="1120532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733C7"/>
    <w:multiLevelType w:val="hybridMultilevel"/>
    <w:tmpl w:val="31C24A4A"/>
    <w:lvl w:ilvl="0" w:tplc="8A7E7E1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C17A0310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D21CFD9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DD2482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A583716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BDB20EC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724373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188699C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CCC3AC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F496DBA"/>
    <w:multiLevelType w:val="hybridMultilevel"/>
    <w:tmpl w:val="7DF81770"/>
    <w:lvl w:ilvl="0" w:tplc="73085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E56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9E8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D0EA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08C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24EF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7EE3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A67F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245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9"/>
  </w:num>
  <w:num w:numId="3">
    <w:abstractNumId w:val="4"/>
  </w:num>
  <w:num w:numId="4">
    <w:abstractNumId w:val="18"/>
  </w:num>
  <w:num w:numId="5">
    <w:abstractNumId w:val="0"/>
  </w:num>
  <w:num w:numId="6">
    <w:abstractNumId w:val="28"/>
  </w:num>
  <w:num w:numId="7">
    <w:abstractNumId w:val="16"/>
  </w:num>
  <w:num w:numId="8">
    <w:abstractNumId w:val="1"/>
  </w:num>
  <w:num w:numId="9">
    <w:abstractNumId w:val="17"/>
  </w:num>
  <w:num w:numId="10">
    <w:abstractNumId w:val="27"/>
  </w:num>
  <w:num w:numId="11">
    <w:abstractNumId w:val="5"/>
  </w:num>
  <w:num w:numId="12">
    <w:abstractNumId w:val="13"/>
  </w:num>
  <w:num w:numId="13">
    <w:abstractNumId w:val="20"/>
  </w:num>
  <w:num w:numId="14">
    <w:abstractNumId w:val="7"/>
  </w:num>
  <w:num w:numId="15">
    <w:abstractNumId w:val="23"/>
  </w:num>
  <w:num w:numId="16">
    <w:abstractNumId w:val="31"/>
  </w:num>
  <w:num w:numId="17">
    <w:abstractNumId w:val="2"/>
  </w:num>
  <w:num w:numId="18">
    <w:abstractNumId w:val="10"/>
  </w:num>
  <w:num w:numId="19">
    <w:abstractNumId w:val="32"/>
  </w:num>
  <w:num w:numId="20">
    <w:abstractNumId w:val="21"/>
  </w:num>
  <w:num w:numId="21">
    <w:abstractNumId w:val="3"/>
  </w:num>
  <w:num w:numId="22">
    <w:abstractNumId w:val="22"/>
  </w:num>
  <w:num w:numId="23">
    <w:abstractNumId w:val="6"/>
  </w:num>
  <w:num w:numId="24">
    <w:abstractNumId w:val="34"/>
  </w:num>
  <w:num w:numId="25">
    <w:abstractNumId w:val="9"/>
  </w:num>
  <w:num w:numId="26">
    <w:abstractNumId w:val="33"/>
  </w:num>
  <w:num w:numId="27">
    <w:abstractNumId w:val="8"/>
  </w:num>
  <w:num w:numId="28">
    <w:abstractNumId w:val="14"/>
  </w:num>
  <w:num w:numId="29">
    <w:abstractNumId w:val="26"/>
  </w:num>
  <w:num w:numId="30">
    <w:abstractNumId w:val="19"/>
  </w:num>
  <w:num w:numId="31">
    <w:abstractNumId w:val="25"/>
  </w:num>
  <w:num w:numId="32">
    <w:abstractNumId w:val="12"/>
  </w:num>
  <w:num w:numId="33">
    <w:abstractNumId w:val="15"/>
  </w:num>
  <w:num w:numId="34">
    <w:abstractNumId w:val="30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25"/>
    <w:rsid w:val="00002C83"/>
    <w:rsid w:val="00007DA6"/>
    <w:rsid w:val="00010F7C"/>
    <w:rsid w:val="00016943"/>
    <w:rsid w:val="00021CC6"/>
    <w:rsid w:val="0002244C"/>
    <w:rsid w:val="0002625B"/>
    <w:rsid w:val="00026D29"/>
    <w:rsid w:val="00033549"/>
    <w:rsid w:val="0008268C"/>
    <w:rsid w:val="000A1EF9"/>
    <w:rsid w:val="000A5C25"/>
    <w:rsid w:val="000A79A9"/>
    <w:rsid w:val="000C41AA"/>
    <w:rsid w:val="000C4DCA"/>
    <w:rsid w:val="000D3BDF"/>
    <w:rsid w:val="000D437D"/>
    <w:rsid w:val="000D5B67"/>
    <w:rsid w:val="000D7038"/>
    <w:rsid w:val="000E5D0B"/>
    <w:rsid w:val="000F006E"/>
    <w:rsid w:val="000F306C"/>
    <w:rsid w:val="000F341C"/>
    <w:rsid w:val="00112228"/>
    <w:rsid w:val="00112706"/>
    <w:rsid w:val="00122CA1"/>
    <w:rsid w:val="001349D8"/>
    <w:rsid w:val="00147B36"/>
    <w:rsid w:val="001542A8"/>
    <w:rsid w:val="00163F10"/>
    <w:rsid w:val="00163F23"/>
    <w:rsid w:val="001655B8"/>
    <w:rsid w:val="00170BFF"/>
    <w:rsid w:val="00190758"/>
    <w:rsid w:val="001A27D8"/>
    <w:rsid w:val="001B4CD5"/>
    <w:rsid w:val="001E11F9"/>
    <w:rsid w:val="001E309C"/>
    <w:rsid w:val="001F4D82"/>
    <w:rsid w:val="00201C38"/>
    <w:rsid w:val="0020558F"/>
    <w:rsid w:val="002170C5"/>
    <w:rsid w:val="00232956"/>
    <w:rsid w:val="00237F2F"/>
    <w:rsid w:val="0025690D"/>
    <w:rsid w:val="00263BA6"/>
    <w:rsid w:val="00285609"/>
    <w:rsid w:val="002B044C"/>
    <w:rsid w:val="002B38E2"/>
    <w:rsid w:val="002B4E0C"/>
    <w:rsid w:val="002D5B34"/>
    <w:rsid w:val="002E728A"/>
    <w:rsid w:val="00313C75"/>
    <w:rsid w:val="00315B40"/>
    <w:rsid w:val="00326250"/>
    <w:rsid w:val="00331C93"/>
    <w:rsid w:val="003373AD"/>
    <w:rsid w:val="00361580"/>
    <w:rsid w:val="00366EC9"/>
    <w:rsid w:val="00375502"/>
    <w:rsid w:val="00393A33"/>
    <w:rsid w:val="003955B8"/>
    <w:rsid w:val="003A2527"/>
    <w:rsid w:val="003A32AF"/>
    <w:rsid w:val="003C1153"/>
    <w:rsid w:val="003C3D25"/>
    <w:rsid w:val="003C4B77"/>
    <w:rsid w:val="003C77C8"/>
    <w:rsid w:val="003D7E34"/>
    <w:rsid w:val="003E614F"/>
    <w:rsid w:val="0040611C"/>
    <w:rsid w:val="00411A3A"/>
    <w:rsid w:val="00415A0F"/>
    <w:rsid w:val="0041788A"/>
    <w:rsid w:val="00421726"/>
    <w:rsid w:val="0044039C"/>
    <w:rsid w:val="004442F4"/>
    <w:rsid w:val="00454C4D"/>
    <w:rsid w:val="00463916"/>
    <w:rsid w:val="00467900"/>
    <w:rsid w:val="004C1390"/>
    <w:rsid w:val="004C688E"/>
    <w:rsid w:val="004F146D"/>
    <w:rsid w:val="004F4004"/>
    <w:rsid w:val="004F4532"/>
    <w:rsid w:val="00500B7C"/>
    <w:rsid w:val="00514C18"/>
    <w:rsid w:val="0051644E"/>
    <w:rsid w:val="00536E1D"/>
    <w:rsid w:val="005555F1"/>
    <w:rsid w:val="00560689"/>
    <w:rsid w:val="005619EA"/>
    <w:rsid w:val="0056601C"/>
    <w:rsid w:val="00573A44"/>
    <w:rsid w:val="0058145B"/>
    <w:rsid w:val="005977BC"/>
    <w:rsid w:val="005B157C"/>
    <w:rsid w:val="005C0324"/>
    <w:rsid w:val="005C142F"/>
    <w:rsid w:val="005E0B7C"/>
    <w:rsid w:val="005E72B8"/>
    <w:rsid w:val="005F03D0"/>
    <w:rsid w:val="00610444"/>
    <w:rsid w:val="00626DDF"/>
    <w:rsid w:val="00640878"/>
    <w:rsid w:val="006440EC"/>
    <w:rsid w:val="006512FA"/>
    <w:rsid w:val="006530B8"/>
    <w:rsid w:val="0067439A"/>
    <w:rsid w:val="00681825"/>
    <w:rsid w:val="00686A40"/>
    <w:rsid w:val="00693387"/>
    <w:rsid w:val="006A4A4D"/>
    <w:rsid w:val="006D535A"/>
    <w:rsid w:val="00703AE6"/>
    <w:rsid w:val="00706AA3"/>
    <w:rsid w:val="00706BB8"/>
    <w:rsid w:val="00714251"/>
    <w:rsid w:val="00717833"/>
    <w:rsid w:val="007255DA"/>
    <w:rsid w:val="00751243"/>
    <w:rsid w:val="00793158"/>
    <w:rsid w:val="007C02EE"/>
    <w:rsid w:val="007C133B"/>
    <w:rsid w:val="007D4C97"/>
    <w:rsid w:val="007E03E0"/>
    <w:rsid w:val="007F0A69"/>
    <w:rsid w:val="008029B4"/>
    <w:rsid w:val="00825942"/>
    <w:rsid w:val="0083102F"/>
    <w:rsid w:val="008516DD"/>
    <w:rsid w:val="008529B0"/>
    <w:rsid w:val="00860F1C"/>
    <w:rsid w:val="008620A4"/>
    <w:rsid w:val="00867C99"/>
    <w:rsid w:val="00876151"/>
    <w:rsid w:val="0087656C"/>
    <w:rsid w:val="008772B9"/>
    <w:rsid w:val="00881982"/>
    <w:rsid w:val="008A635C"/>
    <w:rsid w:val="008C2FAE"/>
    <w:rsid w:val="008C4122"/>
    <w:rsid w:val="008D0D0A"/>
    <w:rsid w:val="008D2616"/>
    <w:rsid w:val="008F4B4A"/>
    <w:rsid w:val="00926225"/>
    <w:rsid w:val="00931C8D"/>
    <w:rsid w:val="0094706D"/>
    <w:rsid w:val="00960B82"/>
    <w:rsid w:val="00960C61"/>
    <w:rsid w:val="00970676"/>
    <w:rsid w:val="00991FE5"/>
    <w:rsid w:val="00993206"/>
    <w:rsid w:val="00994A59"/>
    <w:rsid w:val="009B273F"/>
    <w:rsid w:val="009B644A"/>
    <w:rsid w:val="009C166B"/>
    <w:rsid w:val="009E126F"/>
    <w:rsid w:val="009E438F"/>
    <w:rsid w:val="009E4D44"/>
    <w:rsid w:val="009F7201"/>
    <w:rsid w:val="00A03D9A"/>
    <w:rsid w:val="00A45C6C"/>
    <w:rsid w:val="00A537C2"/>
    <w:rsid w:val="00A5760C"/>
    <w:rsid w:val="00A678C2"/>
    <w:rsid w:val="00A976A3"/>
    <w:rsid w:val="00AA5376"/>
    <w:rsid w:val="00AC10D9"/>
    <w:rsid w:val="00AD2A5B"/>
    <w:rsid w:val="00AE42E6"/>
    <w:rsid w:val="00AE5113"/>
    <w:rsid w:val="00AF7940"/>
    <w:rsid w:val="00B172C0"/>
    <w:rsid w:val="00B22F57"/>
    <w:rsid w:val="00B30A46"/>
    <w:rsid w:val="00B378C6"/>
    <w:rsid w:val="00B402AE"/>
    <w:rsid w:val="00B537FF"/>
    <w:rsid w:val="00B61306"/>
    <w:rsid w:val="00B66AE9"/>
    <w:rsid w:val="00B83DE1"/>
    <w:rsid w:val="00B91D51"/>
    <w:rsid w:val="00B9455C"/>
    <w:rsid w:val="00B97664"/>
    <w:rsid w:val="00BB141A"/>
    <w:rsid w:val="00BB512A"/>
    <w:rsid w:val="00BD0DCC"/>
    <w:rsid w:val="00BD4A14"/>
    <w:rsid w:val="00BD7872"/>
    <w:rsid w:val="00BF4D1F"/>
    <w:rsid w:val="00C10953"/>
    <w:rsid w:val="00C145DB"/>
    <w:rsid w:val="00C1683B"/>
    <w:rsid w:val="00C25553"/>
    <w:rsid w:val="00C431A2"/>
    <w:rsid w:val="00C50042"/>
    <w:rsid w:val="00C5170F"/>
    <w:rsid w:val="00C6067A"/>
    <w:rsid w:val="00C936BE"/>
    <w:rsid w:val="00C970F8"/>
    <w:rsid w:val="00CC55FC"/>
    <w:rsid w:val="00CC67E8"/>
    <w:rsid w:val="00CF76AF"/>
    <w:rsid w:val="00D05F71"/>
    <w:rsid w:val="00D11F0B"/>
    <w:rsid w:val="00D23396"/>
    <w:rsid w:val="00D26DC4"/>
    <w:rsid w:val="00D30EC4"/>
    <w:rsid w:val="00D3151E"/>
    <w:rsid w:val="00D46397"/>
    <w:rsid w:val="00D6468F"/>
    <w:rsid w:val="00DB231A"/>
    <w:rsid w:val="00DE74F6"/>
    <w:rsid w:val="00DF3D13"/>
    <w:rsid w:val="00DF6215"/>
    <w:rsid w:val="00E07726"/>
    <w:rsid w:val="00E2077C"/>
    <w:rsid w:val="00E217D5"/>
    <w:rsid w:val="00E3773A"/>
    <w:rsid w:val="00E52560"/>
    <w:rsid w:val="00E632A1"/>
    <w:rsid w:val="00E65692"/>
    <w:rsid w:val="00E84017"/>
    <w:rsid w:val="00E9476E"/>
    <w:rsid w:val="00E95B8D"/>
    <w:rsid w:val="00E97915"/>
    <w:rsid w:val="00E97FA6"/>
    <w:rsid w:val="00EA4453"/>
    <w:rsid w:val="00EC370A"/>
    <w:rsid w:val="00ED1216"/>
    <w:rsid w:val="00EF6131"/>
    <w:rsid w:val="00F02005"/>
    <w:rsid w:val="00F05C0F"/>
    <w:rsid w:val="00F15527"/>
    <w:rsid w:val="00F23B0C"/>
    <w:rsid w:val="00F26FDB"/>
    <w:rsid w:val="00F53E9B"/>
    <w:rsid w:val="00F62BC3"/>
    <w:rsid w:val="00F67BC5"/>
    <w:rsid w:val="00F81837"/>
    <w:rsid w:val="00F93FE8"/>
    <w:rsid w:val="00F97C50"/>
    <w:rsid w:val="00FA085A"/>
    <w:rsid w:val="00FB4CBF"/>
    <w:rsid w:val="00FC4311"/>
    <w:rsid w:val="00FE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6912"/>
  <w15:docId w15:val="{8476407A-412D-4E5A-BBA7-D936D3FB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C3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C3D2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977B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977BC"/>
    <w:rPr>
      <w:color w:val="605E5C"/>
      <w:shd w:val="clear" w:color="auto" w:fill="E1DFDD"/>
    </w:rPr>
  </w:style>
  <w:style w:type="character" w:styleId="HTMLZitat">
    <w:name w:val="HTML Cite"/>
    <w:basedOn w:val="Absatz-Standardschriftart"/>
    <w:uiPriority w:val="99"/>
    <w:semiHidden/>
    <w:unhideWhenUsed/>
    <w:rsid w:val="005977BC"/>
    <w:rPr>
      <w:i/>
      <w:iCs/>
    </w:rPr>
  </w:style>
  <w:style w:type="character" w:styleId="BesuchterLink">
    <w:name w:val="FollowedHyperlink"/>
    <w:basedOn w:val="Absatz-Standardschriftart"/>
    <w:uiPriority w:val="99"/>
    <w:semiHidden/>
    <w:unhideWhenUsed/>
    <w:rsid w:val="00CF76AF"/>
    <w:rPr>
      <w:color w:val="954F7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0D5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3A2527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512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512FA"/>
    <w:rPr>
      <w:b/>
      <w:bCs/>
      <w:sz w:val="20"/>
      <w:szCs w:val="20"/>
    </w:rPr>
  </w:style>
  <w:style w:type="character" w:customStyle="1" w:styleId="a-list-item">
    <w:name w:val="a-list-item"/>
    <w:basedOn w:val="Absatz-Standardschriftart"/>
    <w:rsid w:val="00FB4CBF"/>
  </w:style>
  <w:style w:type="character" w:customStyle="1" w:styleId="a-text-bold">
    <w:name w:val="a-text-bold"/>
    <w:basedOn w:val="Absatz-Standardschriftart"/>
    <w:rsid w:val="00FB4CB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63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63F23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3102F"/>
    <w:rPr>
      <w:color w:val="605E5C"/>
      <w:shd w:val="clear" w:color="auto" w:fill="E1DFDD"/>
    </w:rPr>
  </w:style>
  <w:style w:type="table" w:styleId="Gitternetztabelle2Akzent5">
    <w:name w:val="Grid Table 2 Accent 5"/>
    <w:basedOn w:val="NormaleTabelle"/>
    <w:uiPriority w:val="47"/>
    <w:rsid w:val="00AE5113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AE5113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netztabelle2Akzent4">
    <w:name w:val="Grid Table 2 Accent 4"/>
    <w:basedOn w:val="NormaleTabelle"/>
    <w:uiPriority w:val="47"/>
    <w:rsid w:val="00AE5113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28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r.de/radio/bayern2/sendungen/radiowissen/geschichte/juedisches-leben-regensburg-synagoge-ghetto-gelehrte-100.html" TargetMode="External"/><Relationship Id="rId117" Type="http://schemas.openxmlformats.org/officeDocument/2006/relationships/hyperlink" Target="https://fowid.de/meldung/mitglieder-juedischer-gemeinden-deutschland-1955-2016" TargetMode="External"/><Relationship Id="rId21" Type="http://schemas.openxmlformats.org/officeDocument/2006/relationships/hyperlink" Target="https://media.sodis.de/open/melt/ab13_1_judentum.pdf" TargetMode="External"/><Relationship Id="rId42" Type="http://schemas.openxmlformats.org/officeDocument/2006/relationships/hyperlink" Target="https://www.centropa.org/de" TargetMode="External"/><Relationship Id="rId47" Type="http://schemas.openxmlformats.org/officeDocument/2006/relationships/hyperlink" Target="https://segu-geschichte.de/holocaust/" TargetMode="External"/><Relationship Id="rId63" Type="http://schemas.openxmlformats.org/officeDocument/2006/relationships/hyperlink" Target="https://mediathek.mebis.bayern.de/?doc=provideVideo&amp;identifier=BY-00195375&amp;type=video&amp;title=&amp;filename=dummy.mp4" TargetMode="External"/><Relationship Id="rId68" Type="http://schemas.openxmlformats.org/officeDocument/2006/relationships/hyperlink" Target="https://mediathek.mebis.bayern.de/index.php?doc=record&amp;identifier=BY-00266976" TargetMode="External"/><Relationship Id="rId84" Type="http://schemas.openxmlformats.org/officeDocument/2006/relationships/hyperlink" Target="https://keepingmemories.gedenkstaette-flossenbuerg.de/" TargetMode="External"/><Relationship Id="rId89" Type="http://schemas.openxmlformats.org/officeDocument/2006/relationships/hyperlink" Target="https://www.dw.com/de/nazis-vor-gericht-die-n%C3%BCrnberger-prozesse/av-55527759" TargetMode="External"/><Relationship Id="rId112" Type="http://schemas.openxmlformats.org/officeDocument/2006/relationships/hyperlink" Target="https://www.dw.com/de/israel-und-pal%C3%A4stina-kampf-um-wasser/a-940861" TargetMode="External"/><Relationship Id="rId16" Type="http://schemas.openxmlformats.org/officeDocument/2006/relationships/hyperlink" Target="https://mediathek.mebis.bayern.de/index.php?doc=record&amp;identifier=SODIX-0001004039" TargetMode="External"/><Relationship Id="rId107" Type="http://schemas.openxmlformats.org/officeDocument/2006/relationships/hyperlink" Target="https://de.globalvoices.org/2016/10/06/israel-eines-der-trockensten-lander-der-welt-hat-nun-wasser-im-uberfluss/" TargetMode="External"/><Relationship Id="rId11" Type="http://schemas.openxmlformats.org/officeDocument/2006/relationships/hyperlink" Target="https://www.planet-wissen.de/kultur/religion/juedisches_leben/pwielebensfestederjugendbeschneidungundbarmizwa100.html" TargetMode="External"/><Relationship Id="rId32" Type="http://schemas.openxmlformats.org/officeDocument/2006/relationships/hyperlink" Target="https://www.br.de/radio/bayern2/sendungen/kalenderblatt/judenzaehlung100.html" TargetMode="External"/><Relationship Id="rId37" Type="http://schemas.openxmlformats.org/officeDocument/2006/relationships/hyperlink" Target="https://segu-geschichte.de/propaganda/" TargetMode="External"/><Relationship Id="rId53" Type="http://schemas.openxmlformats.org/officeDocument/2006/relationships/hyperlink" Target="https://www.klicksafe.de/themen/problematische-inhalte/rechtsextremismus/rechtsextremismus-im-netz/" TargetMode="External"/><Relationship Id="rId58" Type="http://schemas.openxmlformats.org/officeDocument/2006/relationships/hyperlink" Target="https://www.planet-schule.de/wissenspool/entscheide-dich/inhalt/unterricht/was-tun-gegen-rechtsextremismus.html" TargetMode="External"/><Relationship Id="rId74" Type="http://schemas.openxmlformats.org/officeDocument/2006/relationships/hyperlink" Target="https://www.blz.bayern.de/gedenkstaettenfahrten.html" TargetMode="External"/><Relationship Id="rId79" Type="http://schemas.openxmlformats.org/officeDocument/2006/relationships/hyperlink" Target="https://diebefreiung.br.de/" TargetMode="External"/><Relationship Id="rId102" Type="http://schemas.openxmlformats.org/officeDocument/2006/relationships/hyperlink" Target="https://mediathek.mebis.bayern.de/?doc=provideVideo&amp;identifier=BY-00179860&amp;type=video&amp;title=&amp;filename=dummy.mp4" TargetMode="External"/><Relationship Id="rId5" Type="http://schemas.openxmlformats.org/officeDocument/2006/relationships/hyperlink" Target="https://www.klicksafe.de/hate-speech/" TargetMode="External"/><Relationship Id="rId90" Type="http://schemas.openxmlformats.org/officeDocument/2006/relationships/hyperlink" Target="https://www.br.de/radio/bayern2/sendungen/radiowissen/geschichte/nuernberger-prozesse-einsatz-im-unterricht-100.html" TargetMode="External"/><Relationship Id="rId95" Type="http://schemas.openxmlformats.org/officeDocument/2006/relationships/hyperlink" Target="https://www.arte.tv/de/videos/100290-004-A/re-stark-am-ball/" TargetMode="External"/><Relationship Id="rId22" Type="http://schemas.openxmlformats.org/officeDocument/2006/relationships/hyperlink" Target="https://mediathek.mebis.bayern.de/?doc=provideVideo&amp;identifier=BY-00264889&amp;type=video&amp;title=&amp;filename=dummy.mp4" TargetMode="External"/><Relationship Id="rId27" Type="http://schemas.openxmlformats.org/officeDocument/2006/relationships/hyperlink" Target="https://www.planet-schule.de/wissenspool/die-juden-im-mittelalter/inhalt/verfolgung-und-vertreibung/film.html" TargetMode="External"/><Relationship Id="rId43" Type="http://schemas.openxmlformats.org/officeDocument/2006/relationships/hyperlink" Target="https://mediathek.mebis.bayern.de/?doc=provideVideo&amp;identifier=BY-00128971&amp;type=video&amp;title=&amp;filename=dummy.mp4" TargetMode="External"/><Relationship Id="rId48" Type="http://schemas.openxmlformats.org/officeDocument/2006/relationships/hyperlink" Target="https://www.yadvashem.org/de/holocaust.html" TargetMode="External"/><Relationship Id="rId64" Type="http://schemas.openxmlformats.org/officeDocument/2006/relationships/hyperlink" Target="https://www.ardmediathek.de/video/respekt/judenhass-alte-neue-vorurteile-und-was-wir-dagegen-tun-koennen/ard-alpha/Y3JpZDovL2JyLmRlL3ZpZGVvL2FhYTkwNWE1LWJjZDktNDllOS1iODYzLWE3MzkzZDYzZjIwZQ/" TargetMode="External"/><Relationship Id="rId69" Type="http://schemas.openxmlformats.org/officeDocument/2006/relationships/hyperlink" Target="https://mediathek.mebis.bayern.de/?doc=playerExternal&amp;identifier=FWU-05511414" TargetMode="External"/><Relationship Id="rId113" Type="http://schemas.openxmlformats.org/officeDocument/2006/relationships/hyperlink" Target="https://www.dw.com/de/israel-fischt-trinkwasser-aus-dem-meer/a-4908616" TargetMode="External"/><Relationship Id="rId118" Type="http://schemas.openxmlformats.org/officeDocument/2006/relationships/fontTable" Target="fontTable.xml"/><Relationship Id="rId80" Type="http://schemas.openxmlformats.org/officeDocument/2006/relationships/hyperlink" Target="https://www.kz-gedenkstaette-dachau.de/seminare/digitaler-rundgang-90-minuten/" TargetMode="External"/><Relationship Id="rId85" Type="http://schemas.openxmlformats.org/officeDocument/2006/relationships/hyperlink" Target="https://www.oebv.at/system/files/celum/538943_quergup4_karte03.pdf" TargetMode="External"/><Relationship Id="rId12" Type="http://schemas.openxmlformats.org/officeDocument/2006/relationships/hyperlink" Target="https://www.br.de/extra/juedisches-leben/index.html" TargetMode="External"/><Relationship Id="rId17" Type="http://schemas.openxmlformats.org/officeDocument/2006/relationships/hyperlink" Target="https://www.jewish-places.de/" TargetMode="External"/><Relationship Id="rId33" Type="http://schemas.openxmlformats.org/officeDocument/2006/relationships/hyperlink" Target="https://material.rpi-virtuell.de/material/judenverfolgung-und-holocaust/" TargetMode="External"/><Relationship Id="rId38" Type="http://schemas.openxmlformats.org/officeDocument/2006/relationships/hyperlink" Target="https://juedische-emigration.de/de/fallbeispiele.html" TargetMode="External"/><Relationship Id="rId59" Type="http://schemas.openxmlformats.org/officeDocument/2006/relationships/hyperlink" Target="https://www.klicksafe.de/rechtsextremismus" TargetMode="External"/><Relationship Id="rId103" Type="http://schemas.openxmlformats.org/officeDocument/2006/relationships/hyperlink" Target="https://mediathek.mebis.bayern.de/?doc=provideVideo&amp;identifier=BY-00250946&amp;type=video&amp;title=&amp;filename=dummy.mp4" TargetMode="External"/><Relationship Id="rId108" Type="http://schemas.openxmlformats.org/officeDocument/2006/relationships/hyperlink" Target="https://www.br.de/radio/br24/sendungen/interkulturelles-magazin/burak-yilmaz-ehrensache-100.html" TargetMode="External"/><Relationship Id="rId124" Type="http://schemas.microsoft.com/office/2018/08/relationships/commentsExtensible" Target="commentsExtensible.xml"/><Relationship Id="rId54" Type="http://schemas.openxmlformats.org/officeDocument/2006/relationships/hyperlink" Target="https://www.bpb.de/kurz-knapp/lexika/lexikon-in-einfacher-sprache/312781/verschwoerungstheorien/" TargetMode="External"/><Relationship Id="rId70" Type="http://schemas.openxmlformats.org/officeDocument/2006/relationships/hyperlink" Target="https://www.zdf.de/politik/laenderspiegel/angefeindet-und-beschimpft-juden-in-deutschland-100.html" TargetMode="External"/><Relationship Id="rId75" Type="http://schemas.openxmlformats.org/officeDocument/2006/relationships/hyperlink" Target="https://arolsen-archives.org/lernen-mitwirken/initiativen-projekte/documented/toolkits/" TargetMode="External"/><Relationship Id="rId91" Type="http://schemas.openxmlformats.org/officeDocument/2006/relationships/hyperlink" Target="https://museen.nuernberg.de/memorium-nuernberger-prozesse/bildungsprogramm/schulklassen-und-gruppen/bedeutung-nuernberger-prozesse/" TargetMode="External"/><Relationship Id="rId96" Type="http://schemas.openxmlformats.org/officeDocument/2006/relationships/hyperlink" Target="https://mediathek.mebis.bayern.de/?doc=provideVideo&amp;identifier=BY-00069067&amp;type=video&amp;title=&amp;filename=dummy.mp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inder.wdr.de/tv/neuneinhalb/av/video-typisch--woher-kommen-vorurteile-100.html" TargetMode="External"/><Relationship Id="rId23" Type="http://schemas.openxmlformats.org/officeDocument/2006/relationships/hyperlink" Target="https://www.planet-schule.de/wissenspool/die-juden-im-mittelalter/inhalt.html" TargetMode="External"/><Relationship Id="rId28" Type="http://schemas.openxmlformats.org/officeDocument/2006/relationships/hyperlink" Target="https://www.bavarikon.de/object/bav:BSB-CMS-0000000000007645?lang=de" TargetMode="External"/><Relationship Id="rId49" Type="http://schemas.openxmlformats.org/officeDocument/2006/relationships/hyperlink" Target="https://www.hdbg.de/juedische-friedhoefe/friedhoefe_liste-01-alle-a-z.php" TargetMode="External"/><Relationship Id="rId114" Type="http://schemas.openxmlformats.org/officeDocument/2006/relationships/hyperlink" Target="https://www.geo.de/natur/oekologie/545-rtkl-meerwasserentsalzung-wie-israel-erfolgreich-gegen-die-duerre-kaempft" TargetMode="External"/><Relationship Id="rId119" Type="http://schemas.openxmlformats.org/officeDocument/2006/relationships/theme" Target="theme/theme1.xml"/><Relationship Id="rId10" Type="http://schemas.openxmlformats.org/officeDocument/2006/relationships/hyperlink" Target="https://mediathek.mebis.bayern.de/?doc=provideVideo&amp;identifier=BY-00260125&amp;type=video&amp;title=&amp;filename=dummy.mp4" TargetMode="External"/><Relationship Id="rId31" Type="http://schemas.openxmlformats.org/officeDocument/2006/relationships/hyperlink" Target="https://www.bpb.de/geschichte/zeitgeschichte/341706/max-hallers-orden-aus-dem-ersten-weltkrieg" TargetMode="External"/><Relationship Id="rId44" Type="http://schemas.openxmlformats.org/officeDocument/2006/relationships/hyperlink" Target="http://www.annefrank.de" TargetMode="External"/><Relationship Id="rId52" Type="http://schemas.openxmlformats.org/officeDocument/2006/relationships/hyperlink" Target="https://www.klicksafe.de/themen/problematische-inhalte/fake-news/" TargetMode="External"/><Relationship Id="rId60" Type="http://schemas.openxmlformats.org/officeDocument/2006/relationships/hyperlink" Target="https://kinder.wdr.de/tv/neuneinhalb/sendungen/gesellschaft-und-medien/sendung-antisemitismus-an-schulen-wenn-du-jude-zum-Schimpfwort-wird-100.html" TargetMode="External"/><Relationship Id="rId65" Type="http://schemas.openxmlformats.org/officeDocument/2006/relationships/hyperlink" Target="https://www.blz.bayern.de/materialschuber-ismuselementar_p_76.html" TargetMode="External"/><Relationship Id="rId73" Type="http://schemas.openxmlformats.org/officeDocument/2006/relationships/hyperlink" Target="https://www.historisches-forum.bayern.de/historisch-politische-themen/juedische-geschichte-und-judentum/" TargetMode="External"/><Relationship Id="rId78" Type="http://schemas.openxmlformats.org/officeDocument/2006/relationships/hyperlink" Target="https://www.buchenwald.de/fileadmin/buchenwald/download/bildungsarbeit/arbeitsblaetter/AB-Speziallager_2016.pdf" TargetMode="External"/><Relationship Id="rId81" Type="http://schemas.openxmlformats.org/officeDocument/2006/relationships/hyperlink" Target="https://www.kz-gedenkstaette-dachau.de/geschichte-online/dachauer-ton-spuren/" TargetMode="External"/><Relationship Id="rId86" Type="http://schemas.openxmlformats.org/officeDocument/2006/relationships/hyperlink" Target="https://www.bpb.de/izpb/159818/karten" TargetMode="External"/><Relationship Id="rId94" Type="http://schemas.openxmlformats.org/officeDocument/2006/relationships/hyperlink" Target="https://www.sueddeutsche.de/muenchen/opfer-des-ns-terrors-neue-diskussion-ueber-die-stolpersteine-1.677117" TargetMode="External"/><Relationship Id="rId99" Type="http://schemas.openxmlformats.org/officeDocument/2006/relationships/hyperlink" Target="https://mediathek.mebis.bayern.de/?doc=playerExternal&amp;identifier=BWS-055501276" TargetMode="External"/><Relationship Id="rId101" Type="http://schemas.openxmlformats.org/officeDocument/2006/relationships/hyperlink" Target="https://mediathek.mebis.bayern.de/?doc=provideVideo&amp;identifier=BY-00108162&amp;type=video&amp;title=&amp;filename=dummy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iathek.mebis.bayern.de/?doc=playerExternal&amp;identifier=FWU-05511419" TargetMode="External"/><Relationship Id="rId13" Type="http://schemas.openxmlformats.org/officeDocument/2006/relationships/hyperlink" Target="https://www.br.de/mediathek/video/checker-tobi-der-judentum-check-av:5b9666e21269580018e21444" TargetMode="External"/><Relationship Id="rId18" Type="http://schemas.openxmlformats.org/officeDocument/2006/relationships/hyperlink" Target="https://www.regensburg.de/welterbe/projekte/aktuelle-projekte/eu-projekt-rediscover-das-juedische-kulturerbe-in-der-donauregion/stadtplan-digital-juedisches-regensburg" TargetMode="External"/><Relationship Id="rId39" Type="http://schemas.openxmlformats.org/officeDocument/2006/relationships/hyperlink" Target="https://www.jmberlin.de/liste-ausgewaehlte-sammlungsobjekte-alltagskultur" TargetMode="External"/><Relationship Id="rId109" Type="http://schemas.openxmlformats.org/officeDocument/2006/relationships/hyperlink" Target="https://www.zdf.de/kultur/forum-am-freitag/forum-am-freitag-vom-1-oktober-2021-100.html" TargetMode="External"/><Relationship Id="rId34" Type="http://schemas.openxmlformats.org/officeDocument/2006/relationships/hyperlink" Target="https://segu-geschichte.de/judenverfolgung/" TargetMode="External"/><Relationship Id="rId50" Type="http://schemas.openxmlformats.org/officeDocument/2006/relationships/hyperlink" Target="https://www.schule-bw.de/faecher-und-schularten/gesellschaftswissenschaftliche-und-philosophische-faecher/landeskunde-landesgeschichte/module/epochen/neuzeit/juden/laupheim/ab2h-1.pdf" TargetMode="External"/><Relationship Id="rId55" Type="http://schemas.openxmlformats.org/officeDocument/2006/relationships/hyperlink" Target="https://www.elearning-politik.net/moodle39/course/view.php?id=179" TargetMode="External"/><Relationship Id="rId76" Type="http://schemas.openxmlformats.org/officeDocument/2006/relationships/hyperlink" Target="https://www.bpb.de/shop/buecher/einzelpublikationen/33973/gedenkstaetten-fuer-die-opfer-des-nationalsozialismus-band-i" TargetMode="External"/><Relationship Id="rId97" Type="http://schemas.openxmlformats.org/officeDocument/2006/relationships/hyperlink" Target="https://www.nzz.ch/sport/boxen-fuer-den-frieden-ld.620294" TargetMode="External"/><Relationship Id="rId104" Type="http://schemas.openxmlformats.org/officeDocument/2006/relationships/hyperlink" Target="https://www.wertebilden.de/curricula/aktiv-gegen-antisemitismus/baustein-iv-nahost/" TargetMode="External"/><Relationship Id="rId7" Type="http://schemas.openxmlformats.org/officeDocument/2006/relationships/hyperlink" Target="https://mediathek.mebis.bayern.de/index.php?doc=record&amp;identifier=BY-00155194" TargetMode="External"/><Relationship Id="rId71" Type="http://schemas.openxmlformats.org/officeDocument/2006/relationships/hyperlink" Target="https://www.schule-bw.de/themen-und-impulse/extremismuspraevention-und-demokratiebildung/extremismuspraevention/antisemitismus/handreichung-antisemitismus-schule-km-bw.pdf" TargetMode="External"/><Relationship Id="rId92" Type="http://schemas.openxmlformats.org/officeDocument/2006/relationships/hyperlink" Target="https://mediathek.mebis.bayern.de/?doc=provideVideo&amp;identifier=BY-00243278&amp;type=audio&amp;title=&amp;filename=dummy.mp4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dw.com/de/j%C3%BCdische-soldaten-f%C3%BCr-den-kaiser/a-17791852" TargetMode="External"/><Relationship Id="rId24" Type="http://schemas.openxmlformats.org/officeDocument/2006/relationships/hyperlink" Target="http://www.judentum-projekt.de/" TargetMode="External"/><Relationship Id="rId40" Type="http://schemas.openxmlformats.org/officeDocument/2006/relationships/hyperlink" Target="https://www.auswanderung-rlp.de/emigration-in-der-ns-zeit/allgemeines-juedische-auswanderung.html" TargetMode="External"/><Relationship Id="rId45" Type="http://schemas.openxmlformats.org/officeDocument/2006/relationships/hyperlink" Target="https://www.zdf.de/dokumentation/terra-x/themenpaket-holocaust-100.html" TargetMode="External"/><Relationship Id="rId66" Type="http://schemas.openxmlformats.org/officeDocument/2006/relationships/hyperlink" Target="https://www.blz.bayern.de/ein-gesprach-mit-jugendlichen-aus-israel-und-deutschland.html" TargetMode="External"/><Relationship Id="rId87" Type="http://schemas.openxmlformats.org/officeDocument/2006/relationships/hyperlink" Target="https://mediathek.mebis.bayern.de/?doc=playerExternal&amp;identifier=BWS-05555404" TargetMode="External"/><Relationship Id="rId110" Type="http://schemas.openxmlformats.org/officeDocument/2006/relationships/hyperlink" Target="https://www.moviepilot.de/movies/lieber-ein-nasser-hund-als-ein-trockener-jude/trailer" TargetMode="External"/><Relationship Id="rId115" Type="http://schemas.openxmlformats.org/officeDocument/2006/relationships/hyperlink" Target="https://www.welt.de/wissenschaft/article145475040/Wie-Israel-zum-Land-des-Wasserwunders-wurde.html" TargetMode="External"/><Relationship Id="rId61" Type="http://schemas.openxmlformats.org/officeDocument/2006/relationships/hyperlink" Target="https://mediathek.mebis.bayern.de/?doc=provideVideo&amp;identifier=BY-00201305&amp;type=video&amp;title=&amp;filename=dummy.mp4" TargetMode="External"/><Relationship Id="rId82" Type="http://schemas.openxmlformats.org/officeDocument/2006/relationships/hyperlink" Target="https://www.kz-gedenkstaette-dachau.de/geschichte-online/stimmen-der-ueberlebenden/" TargetMode="External"/><Relationship Id="rId19" Type="http://schemas.openxmlformats.org/officeDocument/2006/relationships/hyperlink" Target="https://www.religionen-entdecken.de/lexikon/f/feste-und-feiertage-im-judentum" TargetMode="External"/><Relationship Id="rId14" Type="http://schemas.openxmlformats.org/officeDocument/2006/relationships/hyperlink" Target="https://mediathek.mebis.bayern.de/?doc=provideVideo&amp;identifier=BY-00260123&amp;type=video&amp;title=&amp;filename=dummy.mp4" TargetMode="External"/><Relationship Id="rId30" Type="http://schemas.openxmlformats.org/officeDocument/2006/relationships/hyperlink" Target="https://www.dhm.de/lemo/kapitel/erster-weltkrieg/innenpolitik/juedische-soldaten.html" TargetMode="External"/><Relationship Id="rId35" Type="http://schemas.openxmlformats.org/officeDocument/2006/relationships/hyperlink" Target="https://www.youtube.com/watch?v=dD4y3B27VMM" TargetMode="External"/><Relationship Id="rId56" Type="http://schemas.openxmlformats.org/officeDocument/2006/relationships/hyperlink" Target="https://www.zdf.de/gesellschaft/precht/precht-186.html" TargetMode="External"/><Relationship Id="rId77" Type="http://schemas.openxmlformats.org/officeDocument/2006/relationships/hyperlink" Target="https://fra.europa.eu/sites/default/files/fra_uploads/1218-Handbook-teachers-holocaust-education_DE.pdf" TargetMode="External"/><Relationship Id="rId100" Type="http://schemas.openxmlformats.org/officeDocument/2006/relationships/hyperlink" Target="https://mediathek.mebis.bayern.de/?doc=provideVideo&amp;identifier=BY-00232974&amp;type=video&amp;title=&amp;filename=dummy.mp4" TargetMode="External"/><Relationship Id="rId105" Type="http://schemas.openxmlformats.org/officeDocument/2006/relationships/hyperlink" Target="https://material.rpi-virtuell.de/themenseite/nahostkonflikt/" TargetMode="External"/><Relationship Id="rId8" Type="http://schemas.openxmlformats.org/officeDocument/2006/relationships/hyperlink" Target="https://www.zdf.de/kinder/logo/themenseite-religion-und-glaube-100.html" TargetMode="External"/><Relationship Id="rId51" Type="http://schemas.openxmlformats.org/officeDocument/2006/relationships/hyperlink" Target="https://www.klicksafe.de/themen/problematische-inhalte/verschwoerungstheorien/" TargetMode="External"/><Relationship Id="rId72" Type="http://schemas.openxmlformats.org/officeDocument/2006/relationships/hyperlink" Target="https://www.ardmediathek.de/video/Y3JpZDovL2JyLmRlL3ZpZGVvL2M1N2RkOGVlLTk5YjEtNGVjMS1hMjlmLTcwNWFlNTA4Yjg3MQ/" TargetMode="External"/><Relationship Id="rId93" Type="http://schemas.openxmlformats.org/officeDocument/2006/relationships/hyperlink" Target="https://www.youtube.com/watch?v=gEscPMvANak" TargetMode="External"/><Relationship Id="rId98" Type="http://schemas.openxmlformats.org/officeDocument/2006/relationships/hyperlink" Target="https://www.deutschlandfunkkultur.de/fliegende-faeuste-statt-raketen-100.html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ediathek.mebis.bayern.de/index.php?doc=record&amp;identifier=BY-00108549" TargetMode="External"/><Relationship Id="rId46" Type="http://schemas.openxmlformats.org/officeDocument/2006/relationships/hyperlink" Target="https://mediathek.mebis.bayern.de/index.php?doc=record&amp;identifier=BY-00129936" TargetMode="External"/><Relationship Id="rId67" Type="http://schemas.openxmlformats.org/officeDocument/2006/relationships/hyperlink" Target="https://www.br.de/radio/bayern2/sendungen/radiowissen/soziale-politische-bildung/antisemitismus-juden-einsatz-im-unterricht-100.html" TargetMode="External"/><Relationship Id="rId116" Type="http://schemas.openxmlformats.org/officeDocument/2006/relationships/hyperlink" Target="https://mediathek.mebis.bayern.de/?doc=provideVideo&amp;identifier=BY-00260124&amp;type=video&amp;title=&amp;filename=dummy.mp4" TargetMode="External"/><Relationship Id="rId20" Type="http://schemas.openxmlformats.org/officeDocument/2006/relationships/hyperlink" Target="https://mediathek.mebis.bayern.de/?doc=provideVideo&amp;identifier=BY-00266976&amp;type=video&amp;title=&amp;filename=dummy.mp4" TargetMode="External"/><Relationship Id="rId41" Type="http://schemas.openxmlformats.org/officeDocument/2006/relationships/hyperlink" Target="https://www.bpb.de/geschichte/nationalsozialismus/gerettete-geschichten/177609/exillaender-juedischer-fluechtlinge-aus-dem-deutschen-reich" TargetMode="External"/><Relationship Id="rId62" Type="http://schemas.openxmlformats.org/officeDocument/2006/relationships/hyperlink" Target="https://mediathek.mebis.bayern.de/?doc=provideVideo&amp;identifier=BY-00020809&amp;type=audio&amp;title=&amp;filename=dummy.mp4" TargetMode="External"/><Relationship Id="rId83" Type="http://schemas.openxmlformats.org/officeDocument/2006/relationships/hyperlink" Target="https://www.zwangsarbeit-archiv.de/bildung/flossenbuerg/index.html" TargetMode="External"/><Relationship Id="rId88" Type="http://schemas.openxmlformats.org/officeDocument/2006/relationships/hyperlink" Target="https://mediathek.mebis.bayern.de/?doc=provideVideo&amp;identifier=BY-00142127&amp;type=video&amp;title=&amp;filename=dummy.mp4" TargetMode="External"/><Relationship Id="rId111" Type="http://schemas.openxmlformats.org/officeDocument/2006/relationships/hyperlink" Target="https://mediathek.mebis.bayern.de/?doc=playerExternal&amp;identifier=FWU-05523029" TargetMode="External"/><Relationship Id="rId15" Type="http://schemas.openxmlformats.org/officeDocument/2006/relationships/hyperlink" Target="https://www.planet-schule.de/wissenspool/weltreligionen/inhalt/sendungen/judentum.html" TargetMode="External"/><Relationship Id="rId36" Type="http://schemas.openxmlformats.org/officeDocument/2006/relationships/hyperlink" Target="https://mediathek.mebis.bayern.de/?doc=provideVideo&amp;identifier=BY-00137662&amp;type=video&amp;title=&amp;filename=dummy.mp4" TargetMode="External"/><Relationship Id="rId57" Type="http://schemas.openxmlformats.org/officeDocument/2006/relationships/hyperlink" Target="https://www.lmz-bw.de/medien-und-bildung/jugendmedienschutz/verschwoerungstheorien/verschwoerungstheorien-als-unterrichtsthema/" TargetMode="External"/><Relationship Id="rId106" Type="http://schemas.openxmlformats.org/officeDocument/2006/relationships/hyperlink" Target="https://www.planet-schule.de/wissenspool/internationale-krisen-2016/inhalt/nahost/unterrich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4467</Words>
  <Characters>28143</Characters>
  <Application>Microsoft Office Word</Application>
  <DocSecurity>0</DocSecurity>
  <Lines>234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Schabl</dc:creator>
  <cp:keywords/>
  <dc:description/>
  <cp:lastModifiedBy>Müller, Monika, Dr.</cp:lastModifiedBy>
  <cp:revision>4</cp:revision>
  <cp:lastPrinted>2021-12-16T16:39:00Z</cp:lastPrinted>
  <dcterms:created xsi:type="dcterms:W3CDTF">2022-04-27T13:20:00Z</dcterms:created>
  <dcterms:modified xsi:type="dcterms:W3CDTF">2022-04-27T13:20:00Z</dcterms:modified>
</cp:coreProperties>
</file>